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2F235" w14:textId="77777777" w:rsidR="00A377A1" w:rsidRDefault="00A377A1" w:rsidP="00275C3B">
      <w:pPr>
        <w:ind w:right="314"/>
        <w:rPr>
          <w:rFonts w:ascii="Ancizar Sans" w:hAnsi="Ancizar Sans"/>
          <w:b/>
          <w:lang w:val="es-CO"/>
        </w:rPr>
      </w:pPr>
    </w:p>
    <w:p w14:paraId="49A2B8C4" w14:textId="77777777" w:rsidR="00A377A1" w:rsidRDefault="00A377A1" w:rsidP="00275C3B">
      <w:pPr>
        <w:ind w:right="314"/>
        <w:rPr>
          <w:rFonts w:ascii="Ancizar Sans" w:hAnsi="Ancizar Sans"/>
          <w:b/>
          <w:lang w:val="es-CO"/>
        </w:rPr>
      </w:pPr>
    </w:p>
    <w:p w14:paraId="32404F51" w14:textId="2F24C61B" w:rsidR="00275C3B" w:rsidRPr="00E5268D" w:rsidRDefault="00694858" w:rsidP="00E5268D">
      <w:pPr>
        <w:ind w:right="314"/>
        <w:jc w:val="center"/>
        <w:rPr>
          <w:rFonts w:ascii="Ancizar Sans" w:hAnsi="Ancizar Sans"/>
          <w:b/>
          <w:lang w:val="es-CO"/>
        </w:rPr>
      </w:pPr>
      <w:r w:rsidRPr="00E5268D">
        <w:rPr>
          <w:rFonts w:ascii="Ancizar Sans" w:hAnsi="Ancizar Sans"/>
          <w:b/>
          <w:lang w:val="es-CO"/>
        </w:rPr>
        <w:t>CONVOCATORIA MOVILIDAD DOCENTE Y ESTUDIAN</w:t>
      </w:r>
      <w:r w:rsidR="00185C51" w:rsidRPr="00E5268D">
        <w:rPr>
          <w:rFonts w:ascii="Ancizar Sans" w:hAnsi="Ancizar Sans"/>
          <w:b/>
          <w:lang w:val="es-CO"/>
        </w:rPr>
        <w:t>TIL DE LA FACULTAD DE MINAS</w:t>
      </w:r>
      <w:r w:rsidR="00472094">
        <w:rPr>
          <w:rFonts w:ascii="Ancizar Sans" w:hAnsi="Ancizar Sans"/>
          <w:b/>
          <w:lang w:val="es-CO"/>
        </w:rPr>
        <w:t xml:space="preserve"> 2019-2021</w:t>
      </w:r>
    </w:p>
    <w:p w14:paraId="682FAA1E" w14:textId="77777777" w:rsidR="00951618" w:rsidRPr="00E5268D" w:rsidRDefault="00F269CF" w:rsidP="00E5268D">
      <w:pPr>
        <w:pStyle w:val="Textoindependiente"/>
        <w:spacing w:before="72"/>
        <w:ind w:right="123"/>
        <w:jc w:val="center"/>
        <w:rPr>
          <w:rFonts w:ascii="Ancizar Sans" w:hAnsi="Ancizar Sans"/>
          <w:lang w:val="es-CO"/>
        </w:rPr>
      </w:pPr>
      <w:r w:rsidRPr="00E5268D">
        <w:rPr>
          <w:rFonts w:ascii="Ancizar Sans" w:hAnsi="Ancizar Sans"/>
          <w:lang w:val="es-CO"/>
        </w:rPr>
        <w:t>Decanatura Facultad de Minas de la Universidad Nacional de Colombia, Sede Medellín.</w:t>
      </w:r>
    </w:p>
    <w:p w14:paraId="079E3CFC" w14:textId="77777777" w:rsidR="00275C3B" w:rsidRPr="00E5268D" w:rsidRDefault="00275C3B" w:rsidP="00B977B7">
      <w:pPr>
        <w:pStyle w:val="Textoindependiente"/>
        <w:spacing w:before="72"/>
        <w:ind w:right="123"/>
        <w:rPr>
          <w:rFonts w:ascii="Ancizar Sans" w:hAnsi="Ancizar Sans"/>
          <w:lang w:val="es-CO"/>
        </w:rPr>
      </w:pPr>
    </w:p>
    <w:p w14:paraId="5C963B3B" w14:textId="77777777" w:rsidR="00694858" w:rsidRDefault="00694858" w:rsidP="00120740">
      <w:pPr>
        <w:pStyle w:val="Textoindependiente"/>
        <w:numPr>
          <w:ilvl w:val="0"/>
          <w:numId w:val="5"/>
        </w:numPr>
        <w:spacing w:before="72"/>
        <w:ind w:left="0" w:right="123"/>
        <w:jc w:val="both"/>
        <w:rPr>
          <w:rFonts w:ascii="Ancizar Sans" w:hAnsi="Ancizar Sans"/>
          <w:b/>
          <w:lang w:val="es-CO"/>
        </w:rPr>
      </w:pPr>
      <w:r w:rsidRPr="00E5268D">
        <w:rPr>
          <w:rFonts w:ascii="Ancizar Sans" w:hAnsi="Ancizar Sans"/>
          <w:b/>
          <w:lang w:val="es-CO"/>
        </w:rPr>
        <w:t>OBJETIVO</w:t>
      </w:r>
    </w:p>
    <w:p w14:paraId="3DC1FF50" w14:textId="77777777" w:rsidR="00AF6E1E" w:rsidRPr="00E5268D" w:rsidRDefault="00AF6E1E" w:rsidP="00AF6E1E">
      <w:pPr>
        <w:pStyle w:val="Textoindependiente"/>
        <w:spacing w:before="72"/>
        <w:ind w:right="123"/>
        <w:jc w:val="both"/>
        <w:rPr>
          <w:rFonts w:ascii="Ancizar Sans" w:hAnsi="Ancizar Sans"/>
          <w:b/>
          <w:lang w:val="es-CO"/>
        </w:rPr>
      </w:pPr>
    </w:p>
    <w:p w14:paraId="74F0CF32" w14:textId="6AE3F260" w:rsidR="00AF6E1E" w:rsidRDefault="00AF6E1E" w:rsidP="00AF6E1E">
      <w:pPr>
        <w:widowControl/>
        <w:shd w:val="clear" w:color="auto" w:fill="FFFFFF"/>
        <w:jc w:val="both"/>
        <w:rPr>
          <w:rFonts w:ascii="Ancizar Sans" w:hAnsi="Ancizar Sans" w:cs="Arial"/>
          <w:color w:val="222222"/>
          <w:lang w:val="es-CO" w:eastAsia="es-CO"/>
        </w:rPr>
      </w:pPr>
      <w:r w:rsidRPr="00AF6E1E">
        <w:rPr>
          <w:rFonts w:ascii="Ancizar Sans" w:hAnsi="Ancizar Sans" w:cs="Arial"/>
          <w:color w:val="222222"/>
          <w:lang w:val="es-CO" w:eastAsia="es-CO"/>
        </w:rPr>
        <w:t>Estimular y fortalecer las capacidades de investigación,</w:t>
      </w:r>
      <w:r>
        <w:rPr>
          <w:rFonts w:ascii="Ancizar Sans" w:hAnsi="Ancizar Sans" w:cs="Arial"/>
          <w:color w:val="222222"/>
          <w:lang w:val="es-CO" w:eastAsia="es-CO"/>
        </w:rPr>
        <w:t xml:space="preserve"> </w:t>
      </w:r>
      <w:r w:rsidRPr="00AF6E1E">
        <w:rPr>
          <w:rFonts w:ascii="Ancizar Sans" w:hAnsi="Ancizar Sans" w:cs="Arial"/>
          <w:color w:val="222222"/>
          <w:lang w:val="es-CO" w:eastAsia="es-CO"/>
        </w:rPr>
        <w:t xml:space="preserve">creación e innovación de la comunidad académica de la U N., mediante el intercambio de investigadores y creadores en el ámbito </w:t>
      </w:r>
      <w:r w:rsidR="00863705">
        <w:rPr>
          <w:rFonts w:ascii="Ancizar Sans" w:hAnsi="Ancizar Sans" w:cs="Arial"/>
          <w:color w:val="222222"/>
          <w:lang w:val="es-CO" w:eastAsia="es-CO"/>
        </w:rPr>
        <w:t xml:space="preserve">nacional e </w:t>
      </w:r>
      <w:r w:rsidRPr="00AF6E1E">
        <w:rPr>
          <w:rFonts w:ascii="Ancizar Sans" w:hAnsi="Ancizar Sans" w:cs="Arial"/>
          <w:color w:val="222222"/>
          <w:lang w:val="es-CO" w:eastAsia="es-CO"/>
        </w:rPr>
        <w:t>internacional, para la divulgación de la p</w:t>
      </w:r>
      <w:r>
        <w:rPr>
          <w:rFonts w:ascii="Ancizar Sans" w:hAnsi="Ancizar Sans" w:cs="Arial"/>
          <w:color w:val="222222"/>
          <w:lang w:val="es-CO" w:eastAsia="es-CO"/>
        </w:rPr>
        <w:t>roducción científica y artísti</w:t>
      </w:r>
      <w:r w:rsidRPr="00AF6E1E">
        <w:rPr>
          <w:rFonts w:ascii="Ancizar Sans" w:hAnsi="Ancizar Sans" w:cs="Arial"/>
          <w:color w:val="222222"/>
          <w:lang w:val="es-CO" w:eastAsia="es-CO"/>
        </w:rPr>
        <w:t>ca y la realización de estancias y pasantías de investigación que contribuyan a la conformación de alianzas y redes de cooperación.</w:t>
      </w:r>
      <w:r w:rsidR="005115DC" w:rsidRPr="00E5268D">
        <w:rPr>
          <w:rFonts w:ascii="Ancizar Sans" w:hAnsi="Ancizar Sans" w:cs="Arial"/>
          <w:color w:val="222222"/>
          <w:lang w:val="es-CO" w:eastAsia="es-CO"/>
        </w:rPr>
        <w:t xml:space="preserve"> </w:t>
      </w:r>
    </w:p>
    <w:p w14:paraId="04A8119C" w14:textId="77777777" w:rsidR="00AF6E1E" w:rsidRDefault="00AF6E1E" w:rsidP="00AF6E1E">
      <w:pPr>
        <w:widowControl/>
        <w:shd w:val="clear" w:color="auto" w:fill="FFFFFF"/>
        <w:jc w:val="both"/>
        <w:rPr>
          <w:rFonts w:ascii="Ancizar Sans" w:hAnsi="Ancizar Sans" w:cs="Arial"/>
          <w:color w:val="222222"/>
          <w:lang w:val="es-CO" w:eastAsia="es-CO"/>
        </w:rPr>
      </w:pPr>
    </w:p>
    <w:p w14:paraId="386AA5A1" w14:textId="5549A0BB" w:rsidR="00F269CF" w:rsidRPr="00E5268D" w:rsidRDefault="00F269CF" w:rsidP="00AF6E1E">
      <w:pPr>
        <w:widowControl/>
        <w:shd w:val="clear" w:color="auto" w:fill="FFFFFF"/>
        <w:jc w:val="both"/>
        <w:rPr>
          <w:rFonts w:ascii="Ancizar Sans" w:hAnsi="Ancizar Sans"/>
          <w:b/>
          <w:lang w:val="es-CO"/>
        </w:rPr>
      </w:pPr>
      <w:r w:rsidRPr="00E5268D">
        <w:rPr>
          <w:rFonts w:ascii="Ancizar Sans" w:hAnsi="Ancizar Sans"/>
          <w:b/>
          <w:lang w:val="es-CO"/>
        </w:rPr>
        <w:t>DIRIGIDO A:</w:t>
      </w:r>
    </w:p>
    <w:p w14:paraId="6E60F238" w14:textId="77777777" w:rsidR="00414C93" w:rsidRPr="00E5268D" w:rsidRDefault="00F269CF" w:rsidP="00120740">
      <w:pPr>
        <w:pStyle w:val="Prrafodelista"/>
        <w:numPr>
          <w:ilvl w:val="0"/>
          <w:numId w:val="8"/>
        </w:numPr>
        <w:tabs>
          <w:tab w:val="left" w:pos="941"/>
          <w:tab w:val="left" w:pos="942"/>
        </w:tabs>
        <w:spacing w:before="60" w:line="269" w:lineRule="exact"/>
        <w:ind w:left="0"/>
        <w:rPr>
          <w:rFonts w:ascii="Ancizar Sans" w:hAnsi="Ancizar Sans"/>
          <w:lang w:val="es-CO"/>
        </w:rPr>
      </w:pPr>
      <w:r w:rsidRPr="00E5268D">
        <w:rPr>
          <w:rFonts w:ascii="Ancizar Sans" w:hAnsi="Ancizar Sans"/>
          <w:lang w:val="es-CO"/>
        </w:rPr>
        <w:t>Docentes investigadores de la Facultad de</w:t>
      </w:r>
      <w:r w:rsidRPr="00E5268D">
        <w:rPr>
          <w:rFonts w:ascii="Ancizar Sans" w:hAnsi="Ancizar Sans"/>
          <w:spacing w:val="-12"/>
          <w:lang w:val="es-CO"/>
        </w:rPr>
        <w:t xml:space="preserve"> </w:t>
      </w:r>
      <w:r w:rsidRPr="00E5268D">
        <w:rPr>
          <w:rFonts w:ascii="Ancizar Sans" w:hAnsi="Ancizar Sans"/>
          <w:lang w:val="es-CO"/>
        </w:rPr>
        <w:t>Minas</w:t>
      </w:r>
      <w:r w:rsidR="00400EBC" w:rsidRPr="00E5268D">
        <w:rPr>
          <w:rFonts w:ascii="Ancizar Sans" w:hAnsi="Ancizar Sans"/>
          <w:lang w:val="es-CO"/>
        </w:rPr>
        <w:t xml:space="preserve"> </w:t>
      </w:r>
      <w:r w:rsidR="00400EBC" w:rsidRPr="00EA0A95">
        <w:rPr>
          <w:rFonts w:ascii="Ancizar Sans" w:hAnsi="Ancizar Sans"/>
          <w:lang w:val="es-CO"/>
        </w:rPr>
        <w:t>y docentes investigadores externos</w:t>
      </w:r>
      <w:r w:rsidR="00400EBC" w:rsidRPr="00E5268D">
        <w:rPr>
          <w:rFonts w:ascii="Ancizar Sans" w:hAnsi="Ancizar Sans"/>
          <w:lang w:val="es-CO"/>
        </w:rPr>
        <w:t>.</w:t>
      </w:r>
    </w:p>
    <w:p w14:paraId="18393B4B" w14:textId="77777777" w:rsidR="00F269CF" w:rsidRPr="00E5268D" w:rsidRDefault="00F269CF" w:rsidP="00120740">
      <w:pPr>
        <w:pStyle w:val="Prrafodelista"/>
        <w:numPr>
          <w:ilvl w:val="0"/>
          <w:numId w:val="8"/>
        </w:numPr>
        <w:tabs>
          <w:tab w:val="left" w:pos="941"/>
          <w:tab w:val="left" w:pos="942"/>
        </w:tabs>
        <w:ind w:left="0" w:right="121"/>
        <w:rPr>
          <w:rFonts w:ascii="Ancizar Sans" w:hAnsi="Ancizar Sans"/>
          <w:lang w:val="es-CO"/>
        </w:rPr>
      </w:pPr>
      <w:r w:rsidRPr="00E5268D">
        <w:rPr>
          <w:rFonts w:ascii="Ancizar Sans" w:hAnsi="Ancizar Sans"/>
          <w:lang w:val="es-CO"/>
        </w:rPr>
        <w:t>Estudiantes de pregrado y de posgrado en cualquier área del conocimiento de la Facultad de Minas</w:t>
      </w:r>
    </w:p>
    <w:p w14:paraId="66A463EA" w14:textId="77777777" w:rsidR="00F269CF" w:rsidRPr="00E5268D" w:rsidRDefault="00F269CF" w:rsidP="00120740">
      <w:pPr>
        <w:pStyle w:val="Textoindependiente"/>
        <w:spacing w:before="8"/>
        <w:jc w:val="both"/>
        <w:rPr>
          <w:rFonts w:ascii="Ancizar Sans" w:hAnsi="Ancizar Sans"/>
          <w:lang w:val="es-CO"/>
        </w:rPr>
      </w:pPr>
    </w:p>
    <w:p w14:paraId="4B9A06A3" w14:textId="77777777" w:rsidR="00F269CF" w:rsidRPr="00E5268D" w:rsidRDefault="00F269CF" w:rsidP="00120740">
      <w:pPr>
        <w:pStyle w:val="Textoindependiente"/>
        <w:numPr>
          <w:ilvl w:val="0"/>
          <w:numId w:val="5"/>
        </w:numPr>
        <w:spacing w:before="72"/>
        <w:ind w:left="0" w:right="123"/>
        <w:jc w:val="both"/>
        <w:rPr>
          <w:rFonts w:ascii="Ancizar Sans" w:hAnsi="Ancizar Sans"/>
          <w:b/>
          <w:lang w:val="es-CO"/>
        </w:rPr>
      </w:pPr>
      <w:r w:rsidRPr="00E5268D">
        <w:rPr>
          <w:rFonts w:ascii="Ancizar Sans" w:hAnsi="Ancizar Sans"/>
          <w:b/>
          <w:lang w:val="es-CO"/>
        </w:rPr>
        <w:t>MODALIDADES:</w:t>
      </w:r>
    </w:p>
    <w:p w14:paraId="6EFD7401" w14:textId="77777777" w:rsidR="00F269CF" w:rsidRPr="00E5268D" w:rsidRDefault="00F269CF" w:rsidP="00120740">
      <w:pPr>
        <w:pStyle w:val="Textoindependiente"/>
        <w:spacing w:before="3"/>
        <w:jc w:val="both"/>
        <w:rPr>
          <w:rFonts w:ascii="Ancizar Sans" w:hAnsi="Ancizar Sans"/>
          <w:lang w:val="es-CO"/>
        </w:rPr>
      </w:pPr>
    </w:p>
    <w:p w14:paraId="0C582D92" w14:textId="0BCED3AD" w:rsidR="00414C93" w:rsidRDefault="00120740" w:rsidP="00120740">
      <w:pPr>
        <w:pStyle w:val="Prrafodelista"/>
        <w:numPr>
          <w:ilvl w:val="0"/>
          <w:numId w:val="14"/>
        </w:numPr>
        <w:tabs>
          <w:tab w:val="left" w:pos="941"/>
          <w:tab w:val="left" w:pos="942"/>
        </w:tabs>
        <w:spacing w:before="60" w:line="269" w:lineRule="exact"/>
        <w:ind w:left="0"/>
        <w:rPr>
          <w:rFonts w:ascii="Ancizar Sans" w:hAnsi="Ancizar Sans"/>
          <w:lang w:val="es-CO"/>
        </w:rPr>
      </w:pPr>
      <w:r w:rsidRPr="00E5268D">
        <w:rPr>
          <w:rFonts w:ascii="Ancizar Sans" w:hAnsi="Ancizar Sans"/>
          <w:b/>
          <w:lang w:val="es-CO"/>
        </w:rPr>
        <w:t>Modalidad 1</w:t>
      </w:r>
      <w:r w:rsidR="004E0EB8">
        <w:rPr>
          <w:rFonts w:ascii="Ancizar Sans" w:hAnsi="Ancizar Sans"/>
          <w:b/>
          <w:lang w:val="es-CO"/>
        </w:rPr>
        <w:t>.</w:t>
      </w:r>
      <w:r w:rsidR="00265E32">
        <w:rPr>
          <w:rFonts w:ascii="Ancizar Sans" w:hAnsi="Ancizar Sans"/>
          <w:b/>
          <w:lang w:val="es-CO"/>
        </w:rPr>
        <w:t xml:space="preserve"> </w:t>
      </w:r>
      <w:r w:rsidR="00F269CF" w:rsidRPr="00E5268D">
        <w:rPr>
          <w:rFonts w:ascii="Ancizar Sans" w:hAnsi="Ancizar Sans"/>
          <w:lang w:val="es-CO"/>
        </w:rPr>
        <w:t xml:space="preserve">Apoyo para la visita a la </w:t>
      </w:r>
      <w:r w:rsidR="00702392" w:rsidRPr="00E5268D">
        <w:rPr>
          <w:rFonts w:ascii="Ancizar Sans" w:hAnsi="Ancizar Sans"/>
          <w:lang w:val="es-CO"/>
        </w:rPr>
        <w:t>UN de investigadores</w:t>
      </w:r>
      <w:r w:rsidR="00454C00">
        <w:rPr>
          <w:rFonts w:ascii="Ancizar Sans" w:hAnsi="Ancizar Sans"/>
          <w:lang w:val="es-CO"/>
        </w:rPr>
        <w:t xml:space="preserve"> </w:t>
      </w:r>
      <w:r w:rsidR="00E74A7F">
        <w:rPr>
          <w:rFonts w:ascii="Ancizar Sans" w:hAnsi="Ancizar Sans"/>
          <w:lang w:val="es-CO"/>
        </w:rPr>
        <w:t xml:space="preserve">nacionales e internacionales. </w:t>
      </w:r>
    </w:p>
    <w:p w14:paraId="58E5E51D" w14:textId="08D05950" w:rsidR="00B43EA5" w:rsidRPr="00B43EA5" w:rsidRDefault="007965D5" w:rsidP="00B43EA5">
      <w:pPr>
        <w:pStyle w:val="Prrafodelista"/>
        <w:numPr>
          <w:ilvl w:val="0"/>
          <w:numId w:val="14"/>
        </w:numPr>
        <w:tabs>
          <w:tab w:val="left" w:pos="942"/>
        </w:tabs>
        <w:spacing w:before="60" w:line="269" w:lineRule="exact"/>
        <w:ind w:left="0"/>
        <w:rPr>
          <w:rFonts w:ascii="Ancizar Sans" w:hAnsi="Ancizar Sans"/>
          <w:lang w:val="es-CO"/>
        </w:rPr>
      </w:pPr>
      <w:r>
        <w:rPr>
          <w:rFonts w:ascii="Ancizar Sans" w:hAnsi="Ancizar Sans"/>
          <w:b/>
          <w:lang w:val="es-CO"/>
        </w:rPr>
        <w:t>Modalidad 2</w:t>
      </w:r>
      <w:r w:rsidR="004E0EB8">
        <w:rPr>
          <w:rFonts w:ascii="Ancizar Sans" w:hAnsi="Ancizar Sans"/>
          <w:b/>
          <w:lang w:val="es-CO"/>
        </w:rPr>
        <w:t>.</w:t>
      </w:r>
      <w:r w:rsidR="00265E32">
        <w:rPr>
          <w:rFonts w:ascii="Ancizar Sans" w:hAnsi="Ancizar Sans"/>
          <w:lang w:val="es-CO"/>
        </w:rPr>
        <w:t xml:space="preserve"> </w:t>
      </w:r>
      <w:r w:rsidR="00F269CF" w:rsidRPr="007965D5">
        <w:rPr>
          <w:rFonts w:ascii="Ancizar Sans" w:hAnsi="Ancizar Sans"/>
          <w:lang w:val="es-CO"/>
        </w:rPr>
        <w:t xml:space="preserve">Apoyo a </w:t>
      </w:r>
      <w:r w:rsidR="00087C6A">
        <w:rPr>
          <w:rFonts w:ascii="Ancizar Sans" w:hAnsi="Ancizar Sans"/>
          <w:lang w:val="es-CO"/>
        </w:rPr>
        <w:t>Docentes investigadores de la Facultad de Minas</w:t>
      </w:r>
      <w:r w:rsidR="00F269CF" w:rsidRPr="007965D5">
        <w:rPr>
          <w:rFonts w:ascii="Ancizar Sans" w:hAnsi="Ancizar Sans"/>
          <w:lang w:val="es-CO"/>
        </w:rPr>
        <w:t xml:space="preserve"> para la presentación </w:t>
      </w:r>
      <w:r w:rsidR="006C7C55">
        <w:rPr>
          <w:rFonts w:ascii="Ancizar Sans" w:hAnsi="Ancizar Sans"/>
          <w:lang w:val="es-CO"/>
        </w:rPr>
        <w:t xml:space="preserve">oral </w:t>
      </w:r>
      <w:r w:rsidR="00F269CF" w:rsidRPr="007965D5">
        <w:rPr>
          <w:rFonts w:ascii="Ancizar Sans" w:hAnsi="Ancizar Sans"/>
          <w:lang w:val="es-CO"/>
        </w:rPr>
        <w:t xml:space="preserve">de </w:t>
      </w:r>
      <w:r w:rsidR="00E4041E" w:rsidRPr="007965D5">
        <w:rPr>
          <w:rFonts w:ascii="Ancizar Sans" w:hAnsi="Ancizar Sans"/>
          <w:lang w:val="es-CO"/>
        </w:rPr>
        <w:t>resultados de investigación en eventos de carácter nacional</w:t>
      </w:r>
      <w:r w:rsidR="005C5EBE">
        <w:rPr>
          <w:rFonts w:ascii="Ancizar Sans" w:hAnsi="Ancizar Sans"/>
          <w:lang w:val="es-CO"/>
        </w:rPr>
        <w:t xml:space="preserve"> e internacional </w:t>
      </w:r>
      <w:r w:rsidR="001512F4" w:rsidRPr="00502CBE">
        <w:rPr>
          <w:rFonts w:ascii="Ancizar Sans" w:hAnsi="Ancizar Sans"/>
          <w:lang w:val="es-CO"/>
        </w:rPr>
        <w:t xml:space="preserve">y </w:t>
      </w:r>
      <w:r w:rsidR="00C76913" w:rsidRPr="00502CBE">
        <w:rPr>
          <w:rFonts w:ascii="Ancizar Sans" w:hAnsi="Ancizar Sans"/>
          <w:lang w:val="es-CO"/>
        </w:rPr>
        <w:t>póster</w:t>
      </w:r>
      <w:r w:rsidR="001512F4" w:rsidRPr="00502CBE">
        <w:rPr>
          <w:rFonts w:ascii="Ancizar Sans" w:hAnsi="Ancizar Sans"/>
          <w:lang w:val="es-CO"/>
        </w:rPr>
        <w:t xml:space="preserve"> en</w:t>
      </w:r>
      <w:r w:rsidR="001512F4" w:rsidRPr="007965D5">
        <w:rPr>
          <w:rFonts w:ascii="Ancizar Sans" w:hAnsi="Ancizar Sans"/>
          <w:lang w:val="es-CO"/>
        </w:rPr>
        <w:t xml:space="preserve"> ev</w:t>
      </w:r>
      <w:r w:rsidR="00B43EA5">
        <w:rPr>
          <w:rFonts w:ascii="Ancizar Sans" w:hAnsi="Ancizar Sans"/>
          <w:lang w:val="es-CO"/>
        </w:rPr>
        <w:t>entos de carácter internacional</w:t>
      </w:r>
      <w:r w:rsidR="00ED5B5F">
        <w:rPr>
          <w:rFonts w:ascii="Ancizar Sans" w:hAnsi="Ancizar Sans"/>
          <w:lang w:val="es-CO"/>
        </w:rPr>
        <w:t>;</w:t>
      </w:r>
      <w:r w:rsidR="00B43EA5">
        <w:rPr>
          <w:rFonts w:ascii="Ancizar Sans" w:hAnsi="Ancizar Sans"/>
          <w:lang w:val="es-CO"/>
        </w:rPr>
        <w:t xml:space="preserve"> </w:t>
      </w:r>
      <w:r w:rsidR="00B43EA5" w:rsidRPr="00B43EA5">
        <w:rPr>
          <w:rFonts w:ascii="Ancizar Sans" w:hAnsi="Ancizar Sans"/>
          <w:lang w:val="es-CO"/>
        </w:rPr>
        <w:t xml:space="preserve">o </w:t>
      </w:r>
      <w:r w:rsidR="00A82CC5">
        <w:rPr>
          <w:rFonts w:ascii="Ancizar Sans" w:hAnsi="Ancizar Sans"/>
          <w:lang w:val="es-CO"/>
        </w:rPr>
        <w:t>para estancias de investigación</w:t>
      </w:r>
      <w:r w:rsidR="00B43EA5" w:rsidRPr="00B43EA5">
        <w:rPr>
          <w:rFonts w:ascii="Ancizar Sans" w:hAnsi="Ancizar Sans"/>
          <w:lang w:val="es-CO"/>
        </w:rPr>
        <w:t>.</w:t>
      </w:r>
    </w:p>
    <w:p w14:paraId="1AA9CFB5" w14:textId="50C56B57" w:rsidR="00A3044E" w:rsidRDefault="00120740" w:rsidP="00473587">
      <w:pPr>
        <w:pStyle w:val="Prrafodelista"/>
        <w:numPr>
          <w:ilvl w:val="0"/>
          <w:numId w:val="14"/>
        </w:numPr>
        <w:tabs>
          <w:tab w:val="left" w:pos="942"/>
        </w:tabs>
        <w:spacing w:before="60" w:line="269" w:lineRule="exact"/>
        <w:ind w:left="0"/>
        <w:rPr>
          <w:rFonts w:ascii="Ancizar Sans" w:hAnsi="Ancizar Sans"/>
          <w:lang w:val="es-CO"/>
        </w:rPr>
      </w:pPr>
      <w:r w:rsidRPr="007965D5">
        <w:rPr>
          <w:rFonts w:ascii="Ancizar Sans" w:hAnsi="Ancizar Sans"/>
          <w:b/>
          <w:lang w:val="es-CO"/>
        </w:rPr>
        <w:t xml:space="preserve">Modalidad </w:t>
      </w:r>
      <w:r w:rsidR="001512F4" w:rsidRPr="007965D5">
        <w:rPr>
          <w:rFonts w:ascii="Ancizar Sans" w:hAnsi="Ancizar Sans"/>
          <w:b/>
          <w:lang w:val="es-CO"/>
        </w:rPr>
        <w:t>3</w:t>
      </w:r>
      <w:r w:rsidR="004E0EB8">
        <w:rPr>
          <w:rFonts w:ascii="Ancizar Sans" w:hAnsi="Ancizar Sans"/>
          <w:b/>
          <w:lang w:val="es-CO"/>
        </w:rPr>
        <w:t>.</w:t>
      </w:r>
      <w:r w:rsidR="00265E32">
        <w:rPr>
          <w:rFonts w:ascii="Ancizar Sans" w:hAnsi="Ancizar Sans"/>
          <w:lang w:val="es-CO"/>
        </w:rPr>
        <w:t xml:space="preserve"> </w:t>
      </w:r>
      <w:r w:rsidR="00D6191A" w:rsidRPr="007965D5">
        <w:rPr>
          <w:rFonts w:ascii="Ancizar Sans" w:hAnsi="Ancizar Sans"/>
          <w:lang w:val="es-CO"/>
        </w:rPr>
        <w:t>Cofinanciación de estudiantes de pregrado</w:t>
      </w:r>
      <w:r w:rsidR="00726080">
        <w:rPr>
          <w:rFonts w:ascii="Ancizar Sans" w:hAnsi="Ancizar Sans"/>
          <w:lang w:val="es-CO"/>
        </w:rPr>
        <w:t xml:space="preserve">, </w:t>
      </w:r>
      <w:r w:rsidR="008D5C9C">
        <w:rPr>
          <w:rFonts w:ascii="Ancizar Sans" w:hAnsi="Ancizar Sans"/>
          <w:lang w:val="es-CO"/>
        </w:rPr>
        <w:t>maestría</w:t>
      </w:r>
      <w:r w:rsidR="00726080">
        <w:rPr>
          <w:rFonts w:ascii="Ancizar Sans" w:hAnsi="Ancizar Sans"/>
          <w:lang w:val="es-CO"/>
        </w:rPr>
        <w:t xml:space="preserve"> de investigaci</w:t>
      </w:r>
      <w:r w:rsidR="00B43EA5">
        <w:rPr>
          <w:rFonts w:ascii="Ancizar Sans" w:hAnsi="Ancizar Sans"/>
          <w:lang w:val="es-CO"/>
        </w:rPr>
        <w:t>ón o</w:t>
      </w:r>
      <w:r w:rsidR="008D5C9C">
        <w:rPr>
          <w:rFonts w:ascii="Ancizar Sans" w:hAnsi="Ancizar Sans"/>
          <w:lang w:val="es-CO"/>
        </w:rPr>
        <w:t xml:space="preserve"> doctorado</w:t>
      </w:r>
      <w:r w:rsidR="00473C39">
        <w:rPr>
          <w:rFonts w:ascii="Ancizar Sans" w:hAnsi="Ancizar Sans"/>
          <w:lang w:val="es-CO"/>
        </w:rPr>
        <w:t xml:space="preserve"> de la Facultad de Minas</w:t>
      </w:r>
      <w:r w:rsidR="00D6191A" w:rsidRPr="007965D5">
        <w:rPr>
          <w:rFonts w:ascii="Ancizar Sans" w:hAnsi="Ancizar Sans"/>
          <w:lang w:val="es-CO"/>
        </w:rPr>
        <w:t xml:space="preserve"> para la presentación de resultados de investigación</w:t>
      </w:r>
      <w:r w:rsidR="0076149E">
        <w:rPr>
          <w:rFonts w:ascii="Ancizar Sans" w:hAnsi="Ancizar Sans"/>
          <w:lang w:val="es-CO"/>
        </w:rPr>
        <w:t xml:space="preserve"> </w:t>
      </w:r>
      <w:r w:rsidR="0076149E" w:rsidRPr="006D42A4">
        <w:rPr>
          <w:rFonts w:ascii="Ancizar Sans" w:hAnsi="Ancizar Sans"/>
          <w:lang w:val="es-CO"/>
        </w:rPr>
        <w:t>(</w:t>
      </w:r>
      <w:r w:rsidR="006D42A4" w:rsidRPr="006D42A4">
        <w:rPr>
          <w:rFonts w:ascii="Ancizar Sans" w:hAnsi="Ancizar Sans"/>
          <w:lang w:val="es-CO"/>
        </w:rPr>
        <w:t xml:space="preserve">Presentación </w:t>
      </w:r>
      <w:r w:rsidR="0076149E" w:rsidRPr="006D42A4">
        <w:rPr>
          <w:rFonts w:ascii="Ancizar Sans" w:hAnsi="Ancizar Sans"/>
          <w:lang w:val="es-CO"/>
        </w:rPr>
        <w:t xml:space="preserve">oral </w:t>
      </w:r>
      <w:r w:rsidR="00BA1FD3" w:rsidRPr="006D42A4">
        <w:rPr>
          <w:rFonts w:ascii="Ancizar Sans" w:hAnsi="Ancizar Sans"/>
          <w:lang w:val="es-CO"/>
        </w:rPr>
        <w:t>o</w:t>
      </w:r>
      <w:r w:rsidR="0076149E" w:rsidRPr="006D42A4">
        <w:rPr>
          <w:rFonts w:ascii="Ancizar Sans" w:hAnsi="Ancizar Sans"/>
          <w:lang w:val="es-CO"/>
        </w:rPr>
        <w:t xml:space="preserve"> </w:t>
      </w:r>
      <w:r w:rsidR="0076149E" w:rsidRPr="006D1699">
        <w:rPr>
          <w:rFonts w:ascii="Ancizar Sans" w:hAnsi="Ancizar Sans"/>
          <w:lang w:val="es-CO"/>
        </w:rPr>
        <w:t>póster)</w:t>
      </w:r>
      <w:r w:rsidR="00D6191A" w:rsidRPr="006D1699">
        <w:rPr>
          <w:rFonts w:ascii="Ancizar Sans" w:hAnsi="Ancizar Sans"/>
          <w:lang w:val="es-CO"/>
        </w:rPr>
        <w:t xml:space="preserve"> en eventos de ca</w:t>
      </w:r>
      <w:r w:rsidR="00726080" w:rsidRPr="006D1699">
        <w:rPr>
          <w:rFonts w:ascii="Ancizar Sans" w:hAnsi="Ancizar Sans"/>
          <w:lang w:val="es-CO"/>
        </w:rPr>
        <w:t>rácter nacional e internacional.</w:t>
      </w:r>
      <w:r w:rsidR="0061305E" w:rsidRPr="006D1699">
        <w:rPr>
          <w:rFonts w:ascii="Ancizar Sans" w:hAnsi="Ancizar Sans"/>
          <w:lang w:val="es-CO"/>
        </w:rPr>
        <w:t xml:space="preserve"> </w:t>
      </w:r>
    </w:p>
    <w:p w14:paraId="67E3F259" w14:textId="7105AABC" w:rsidR="00723E80" w:rsidRDefault="004E0EB8" w:rsidP="00295A00">
      <w:pPr>
        <w:pStyle w:val="Prrafodelista"/>
        <w:numPr>
          <w:ilvl w:val="0"/>
          <w:numId w:val="14"/>
        </w:numPr>
        <w:tabs>
          <w:tab w:val="left" w:pos="942"/>
        </w:tabs>
        <w:spacing w:before="60" w:line="269" w:lineRule="exact"/>
        <w:ind w:left="0"/>
        <w:rPr>
          <w:rFonts w:ascii="Ancizar Sans" w:hAnsi="Ancizar Sans"/>
          <w:lang w:val="es-CO"/>
        </w:rPr>
      </w:pPr>
      <w:r w:rsidRPr="00A3044E">
        <w:rPr>
          <w:rFonts w:ascii="Ancizar Sans" w:hAnsi="Ancizar Sans"/>
          <w:b/>
          <w:lang w:val="es-CO"/>
        </w:rPr>
        <w:t>Modalidad 4.</w:t>
      </w:r>
      <w:r w:rsidR="00473587" w:rsidRPr="00A3044E">
        <w:rPr>
          <w:rFonts w:ascii="Ancizar Sans" w:hAnsi="Ancizar Sans"/>
          <w:b/>
          <w:lang w:val="es-CO"/>
        </w:rPr>
        <w:t xml:space="preserve"> </w:t>
      </w:r>
      <w:r w:rsidR="00295A00" w:rsidRPr="00295A00">
        <w:rPr>
          <w:rFonts w:ascii="Ancizar Sans" w:hAnsi="Ancizar Sans"/>
          <w:lang w:val="es-CO"/>
        </w:rPr>
        <w:t>Cofinanciación de estudiantes de pregrado, maestría de investigación o doctorado, en cualquier área del conocimiento de la Facultad de Minas, para realizar pasantías de investigación en el extranjero o para la participación en concursos técnicos o científicos de carácter nacional e internacional.</w:t>
      </w:r>
    </w:p>
    <w:p w14:paraId="5F8F3188" w14:textId="77777777" w:rsidR="00295A00" w:rsidRPr="00295A00" w:rsidRDefault="00295A00" w:rsidP="00295A00">
      <w:pPr>
        <w:tabs>
          <w:tab w:val="left" w:pos="942"/>
        </w:tabs>
        <w:spacing w:before="60" w:line="269" w:lineRule="exact"/>
        <w:rPr>
          <w:rFonts w:ascii="Ancizar Sans" w:hAnsi="Ancizar Sans"/>
          <w:lang w:val="es-CO"/>
        </w:rPr>
      </w:pPr>
    </w:p>
    <w:p w14:paraId="2ED53453" w14:textId="77777777" w:rsidR="00F269CF" w:rsidRPr="00E5268D" w:rsidRDefault="00951618" w:rsidP="00120740">
      <w:pPr>
        <w:pStyle w:val="Textoindependiente"/>
        <w:numPr>
          <w:ilvl w:val="0"/>
          <w:numId w:val="5"/>
        </w:numPr>
        <w:spacing w:before="72"/>
        <w:ind w:left="0" w:right="123"/>
        <w:jc w:val="both"/>
        <w:rPr>
          <w:rFonts w:ascii="Ancizar Sans" w:hAnsi="Ancizar Sans"/>
          <w:b/>
          <w:lang w:val="es-CO"/>
        </w:rPr>
      </w:pPr>
      <w:r w:rsidRPr="00E5268D">
        <w:rPr>
          <w:rFonts w:ascii="Ancizar Sans" w:hAnsi="Ancizar Sans"/>
          <w:b/>
          <w:lang w:val="es-CO"/>
        </w:rPr>
        <w:t>INFORMACIÓN FINANCIERA</w:t>
      </w:r>
      <w:r w:rsidR="00F269CF" w:rsidRPr="00E5268D">
        <w:rPr>
          <w:rFonts w:ascii="Ancizar Sans" w:hAnsi="Ancizar Sans"/>
          <w:b/>
          <w:lang w:val="es-CO"/>
        </w:rPr>
        <w:t>:</w:t>
      </w:r>
    </w:p>
    <w:p w14:paraId="44450E86" w14:textId="77777777" w:rsidR="00414C93" w:rsidRPr="00E5268D" w:rsidRDefault="00414C93" w:rsidP="00120740">
      <w:pPr>
        <w:pStyle w:val="Textoindependiente"/>
        <w:spacing w:before="6"/>
        <w:jc w:val="both"/>
        <w:rPr>
          <w:rFonts w:ascii="Ancizar Sans" w:hAnsi="Ancizar Sans"/>
          <w:lang w:val="es-CO"/>
        </w:rPr>
      </w:pPr>
    </w:p>
    <w:p w14:paraId="284AF144" w14:textId="2B981F95" w:rsidR="003D2B07" w:rsidRPr="00E5268D" w:rsidRDefault="00394A83" w:rsidP="00120740">
      <w:pPr>
        <w:pStyle w:val="Textoindependiente"/>
        <w:spacing w:before="73"/>
        <w:ind w:right="123"/>
        <w:jc w:val="both"/>
        <w:rPr>
          <w:rFonts w:ascii="Ancizar Sans" w:hAnsi="Ancizar Sans"/>
          <w:lang w:val="es-CO"/>
        </w:rPr>
      </w:pPr>
      <w:r w:rsidRPr="00E5268D">
        <w:rPr>
          <w:rFonts w:ascii="Ancizar Sans" w:hAnsi="Ancizar Sans"/>
          <w:lang w:val="es-CO"/>
        </w:rPr>
        <w:t>Se dispone para esta convocatoria de hasta $</w:t>
      </w:r>
      <w:r w:rsidR="002B3393">
        <w:rPr>
          <w:rFonts w:ascii="Ancizar Sans" w:hAnsi="Ancizar Sans"/>
          <w:lang w:val="es-CO"/>
        </w:rPr>
        <w:t>600</w:t>
      </w:r>
      <w:r w:rsidRPr="00E5268D">
        <w:rPr>
          <w:rFonts w:ascii="Ancizar Sans" w:hAnsi="Ancizar Sans"/>
          <w:lang w:val="es-CO"/>
        </w:rPr>
        <w:t>.000.000</w:t>
      </w:r>
      <w:r w:rsidR="00EB3B87" w:rsidRPr="00E5268D">
        <w:rPr>
          <w:rFonts w:ascii="Ancizar Sans" w:hAnsi="Ancizar Sans"/>
          <w:lang w:val="es-CO"/>
        </w:rPr>
        <w:t>,</w:t>
      </w:r>
      <w:r w:rsidRPr="00E5268D">
        <w:rPr>
          <w:rFonts w:ascii="Ancizar Sans" w:hAnsi="Ancizar Sans"/>
          <w:lang w:val="es-CO"/>
        </w:rPr>
        <w:t xml:space="preserve"> </w:t>
      </w:r>
      <w:r w:rsidR="00EB3B87" w:rsidRPr="00E5268D">
        <w:rPr>
          <w:rFonts w:ascii="Ancizar Sans" w:hAnsi="Ancizar Sans"/>
          <w:lang w:val="es-CO"/>
        </w:rPr>
        <w:t>pertenecientes</w:t>
      </w:r>
      <w:r w:rsidRPr="00E5268D">
        <w:rPr>
          <w:rFonts w:ascii="Ancizar Sans" w:hAnsi="Ancizar Sans"/>
          <w:lang w:val="es-CO"/>
        </w:rPr>
        <w:t xml:space="preserve"> al fondo de la Unidad de Gestión de la Investigación de la Facultad</w:t>
      </w:r>
      <w:r w:rsidR="00900068">
        <w:rPr>
          <w:rFonts w:ascii="Ancizar Sans" w:hAnsi="Ancizar Sans"/>
          <w:lang w:val="es-CO"/>
        </w:rPr>
        <w:t xml:space="preserve"> de Minas</w:t>
      </w:r>
      <w:r w:rsidRPr="00E5268D">
        <w:rPr>
          <w:rFonts w:ascii="Ancizar Sans" w:hAnsi="Ancizar Sans"/>
          <w:lang w:val="es-CO"/>
        </w:rPr>
        <w:t xml:space="preserve">. </w:t>
      </w:r>
      <w:r w:rsidR="008E2673" w:rsidRPr="00E5268D">
        <w:rPr>
          <w:rFonts w:ascii="Ancizar Sans" w:hAnsi="Ancizar Sans"/>
          <w:lang w:val="es-CO"/>
        </w:rPr>
        <w:t>Este presupuesto podrá aumentar conforme a la disponibilidad presupuestal.</w:t>
      </w:r>
    </w:p>
    <w:p w14:paraId="5E167539" w14:textId="77777777" w:rsidR="00C87D6D" w:rsidRPr="00E5268D" w:rsidRDefault="00C87D6D" w:rsidP="00120740">
      <w:pPr>
        <w:pStyle w:val="Textoindependiente"/>
        <w:spacing w:before="73"/>
        <w:ind w:right="123"/>
        <w:jc w:val="both"/>
        <w:rPr>
          <w:rFonts w:ascii="Ancizar Sans" w:hAnsi="Ancizar Sans"/>
          <w:lang w:val="es-CO"/>
        </w:rPr>
      </w:pPr>
    </w:p>
    <w:p w14:paraId="1E9BFC67" w14:textId="77777777" w:rsidR="00951618" w:rsidRPr="00E5268D" w:rsidRDefault="00951618" w:rsidP="00120740">
      <w:pPr>
        <w:pStyle w:val="Textoindependiente"/>
        <w:spacing w:before="73"/>
        <w:ind w:right="123"/>
        <w:jc w:val="both"/>
        <w:rPr>
          <w:rFonts w:ascii="Ancizar Sans" w:hAnsi="Ancizar Sans"/>
          <w:b/>
          <w:lang w:val="es-CO"/>
        </w:rPr>
      </w:pPr>
      <w:r w:rsidRPr="00E5268D">
        <w:rPr>
          <w:rFonts w:ascii="Ancizar Sans" w:hAnsi="Ancizar Sans"/>
          <w:b/>
          <w:lang w:val="es-CO"/>
        </w:rPr>
        <w:t>PROCEDIMIENTO PARA LA APROBACIÓN DE LOS APOYOS:</w:t>
      </w:r>
    </w:p>
    <w:p w14:paraId="612EB616" w14:textId="77777777" w:rsidR="00414C93" w:rsidRPr="00E5268D" w:rsidRDefault="00414C93" w:rsidP="00120740">
      <w:pPr>
        <w:pStyle w:val="Textoindependiente"/>
        <w:spacing w:before="3"/>
        <w:jc w:val="both"/>
        <w:rPr>
          <w:rFonts w:ascii="Ancizar Sans" w:hAnsi="Ancizar Sans"/>
          <w:lang w:val="es-CO"/>
        </w:rPr>
      </w:pPr>
    </w:p>
    <w:p w14:paraId="580C4C72" w14:textId="2E30F371" w:rsidR="0022281B" w:rsidRPr="00E5268D" w:rsidRDefault="00F269CF" w:rsidP="00120740">
      <w:pPr>
        <w:spacing w:before="73"/>
        <w:ind w:right="118"/>
        <w:jc w:val="both"/>
        <w:rPr>
          <w:rFonts w:ascii="Ancizar Sans" w:hAnsi="Ancizar Sans"/>
          <w:lang w:val="es-CO"/>
        </w:rPr>
      </w:pPr>
      <w:r w:rsidRPr="00E5268D">
        <w:rPr>
          <w:rFonts w:ascii="Ancizar Sans" w:hAnsi="Ancizar Sans"/>
          <w:b/>
          <w:lang w:val="es-CO"/>
        </w:rPr>
        <w:t xml:space="preserve">Paso 1. Registro de la Solicitud: </w:t>
      </w:r>
      <w:r w:rsidRPr="00E5268D">
        <w:rPr>
          <w:rFonts w:ascii="Ancizar Sans" w:hAnsi="Ancizar Sans"/>
          <w:lang w:val="es-CO"/>
        </w:rPr>
        <w:t xml:space="preserve">todas las solicitudes se realizaran por medio del Sistema </w:t>
      </w:r>
      <w:r w:rsidR="007A51CF" w:rsidRPr="00E5268D">
        <w:rPr>
          <w:rFonts w:ascii="Ancizar Sans" w:hAnsi="Ancizar Sans"/>
          <w:lang w:val="es-CO"/>
        </w:rPr>
        <w:t xml:space="preserve">de Información </w:t>
      </w:r>
      <w:r w:rsidRPr="00E5268D">
        <w:rPr>
          <w:rFonts w:ascii="Ancizar Sans" w:hAnsi="Ancizar Sans"/>
          <w:lang w:val="es-CO"/>
        </w:rPr>
        <w:t xml:space="preserve">Hermes a través de la </w:t>
      </w:r>
      <w:r w:rsidR="008E165F" w:rsidRPr="00E5268D">
        <w:rPr>
          <w:rFonts w:ascii="Ancizar Sans" w:hAnsi="Ancizar Sans"/>
          <w:lang w:val="es-CO"/>
        </w:rPr>
        <w:t xml:space="preserve">opción de convocatorias internas, en el formulario de la </w:t>
      </w:r>
      <w:r w:rsidRPr="00E5268D">
        <w:rPr>
          <w:rFonts w:ascii="Ancizar Sans" w:hAnsi="Ancizar Sans"/>
          <w:lang w:val="es-CO"/>
        </w:rPr>
        <w:t>Convocatoria de “</w:t>
      </w:r>
      <w:r w:rsidRPr="00E5268D">
        <w:rPr>
          <w:rFonts w:ascii="Ancizar Sans" w:hAnsi="Ancizar Sans"/>
          <w:b/>
          <w:lang w:val="es-CO"/>
        </w:rPr>
        <w:t>MOVILIDAD DOCENTE Y ESTUDIANTIL DE LA FACULTAD DE MINAS</w:t>
      </w:r>
      <w:r w:rsidR="00225C49">
        <w:rPr>
          <w:rFonts w:ascii="Ancizar Sans" w:hAnsi="Ancizar Sans"/>
          <w:b/>
          <w:lang w:val="es-CO"/>
        </w:rPr>
        <w:t xml:space="preserve"> 2019-2021</w:t>
      </w:r>
      <w:r w:rsidRPr="00E5268D">
        <w:rPr>
          <w:rFonts w:ascii="Ancizar Sans" w:hAnsi="Ancizar Sans"/>
          <w:b/>
          <w:lang w:val="es-CO"/>
        </w:rPr>
        <w:t>”</w:t>
      </w:r>
      <w:r w:rsidR="00394A83" w:rsidRPr="00E5268D">
        <w:rPr>
          <w:rFonts w:ascii="Ancizar Sans" w:hAnsi="Ancizar Sans"/>
          <w:b/>
          <w:lang w:val="es-CO"/>
        </w:rPr>
        <w:t>,</w:t>
      </w:r>
      <w:r w:rsidRPr="00E5268D">
        <w:rPr>
          <w:rFonts w:ascii="Ancizar Sans" w:hAnsi="Ancizar Sans"/>
          <w:b/>
          <w:lang w:val="es-CO"/>
        </w:rPr>
        <w:t xml:space="preserve"> </w:t>
      </w:r>
      <w:r w:rsidRPr="00E5268D">
        <w:rPr>
          <w:rFonts w:ascii="Ancizar Sans" w:hAnsi="Ancizar Sans"/>
          <w:lang w:val="es-CO"/>
        </w:rPr>
        <w:t>como mínimo 30 días antes de la fecha de inicio del</w:t>
      </w:r>
      <w:r w:rsidRPr="00E5268D">
        <w:rPr>
          <w:rFonts w:ascii="Ancizar Sans" w:hAnsi="Ancizar Sans"/>
          <w:spacing w:val="-22"/>
          <w:lang w:val="es-CO"/>
        </w:rPr>
        <w:t xml:space="preserve"> </w:t>
      </w:r>
      <w:r w:rsidRPr="00E5268D">
        <w:rPr>
          <w:rFonts w:ascii="Ancizar Sans" w:hAnsi="Ancizar Sans"/>
          <w:lang w:val="es-CO"/>
        </w:rPr>
        <w:t>viaje.</w:t>
      </w:r>
    </w:p>
    <w:p w14:paraId="6ADDA52D" w14:textId="77777777" w:rsidR="0022281B" w:rsidRPr="00E5268D" w:rsidRDefault="0022281B" w:rsidP="00120740">
      <w:pPr>
        <w:pStyle w:val="Textoindependiente"/>
        <w:spacing w:before="1"/>
        <w:jc w:val="both"/>
        <w:rPr>
          <w:rFonts w:ascii="Ancizar Sans" w:hAnsi="Ancizar Sans"/>
          <w:lang w:val="es-CO"/>
        </w:rPr>
      </w:pPr>
    </w:p>
    <w:p w14:paraId="5E68C704" w14:textId="77777777" w:rsidR="005E1D76" w:rsidRDefault="005E1D76" w:rsidP="00120740">
      <w:pPr>
        <w:pStyle w:val="Textoindependiente"/>
        <w:ind w:right="115"/>
        <w:jc w:val="both"/>
        <w:rPr>
          <w:rFonts w:ascii="Ancizar Sans" w:hAnsi="Ancizar Sans"/>
          <w:b/>
          <w:lang w:val="es-CO"/>
        </w:rPr>
      </w:pPr>
    </w:p>
    <w:p w14:paraId="74A7BE70" w14:textId="77777777" w:rsidR="005E1D76" w:rsidRDefault="005E1D76" w:rsidP="00120740">
      <w:pPr>
        <w:pStyle w:val="Textoindependiente"/>
        <w:ind w:right="115"/>
        <w:jc w:val="both"/>
        <w:rPr>
          <w:rFonts w:ascii="Ancizar Sans" w:hAnsi="Ancizar Sans"/>
          <w:b/>
          <w:lang w:val="es-CO"/>
        </w:rPr>
      </w:pPr>
    </w:p>
    <w:p w14:paraId="6241D4A8" w14:textId="77777777" w:rsidR="005E1D76" w:rsidRDefault="005E1D76" w:rsidP="00120740">
      <w:pPr>
        <w:pStyle w:val="Textoindependiente"/>
        <w:ind w:right="115"/>
        <w:jc w:val="both"/>
        <w:rPr>
          <w:rFonts w:ascii="Ancizar Sans" w:hAnsi="Ancizar Sans"/>
          <w:b/>
          <w:lang w:val="es-CO"/>
        </w:rPr>
      </w:pPr>
    </w:p>
    <w:p w14:paraId="7E9930E1" w14:textId="1288288C" w:rsidR="00FA6E40" w:rsidRDefault="00F269CF" w:rsidP="00120740">
      <w:pPr>
        <w:pStyle w:val="Textoindependiente"/>
        <w:ind w:right="115"/>
        <w:jc w:val="both"/>
        <w:rPr>
          <w:rFonts w:ascii="Ancizar Sans" w:hAnsi="Ancizar Sans"/>
          <w:lang w:val="es-CO"/>
        </w:rPr>
      </w:pPr>
      <w:r w:rsidRPr="00E5268D">
        <w:rPr>
          <w:rFonts w:ascii="Ancizar Sans" w:hAnsi="Ancizar Sans"/>
          <w:b/>
          <w:lang w:val="es-CO"/>
        </w:rPr>
        <w:lastRenderedPageBreak/>
        <w:t xml:space="preserve">Paso 2. Verificación de requisitos y evaluación de la solicitud: </w:t>
      </w:r>
      <w:r w:rsidRPr="00E5268D">
        <w:rPr>
          <w:rFonts w:ascii="Ancizar Sans" w:hAnsi="Ancizar Sans"/>
          <w:lang w:val="es-CO"/>
        </w:rPr>
        <w:t xml:space="preserve">La </w:t>
      </w:r>
      <w:r w:rsidR="00AB4BE6">
        <w:rPr>
          <w:rFonts w:ascii="Ancizar Sans" w:hAnsi="Ancizar Sans"/>
          <w:lang w:val="es-CO"/>
        </w:rPr>
        <w:t xml:space="preserve">Vicedecanatura de Investigación y </w:t>
      </w:r>
    </w:p>
    <w:p w14:paraId="2DDCDAFC" w14:textId="00283F37" w:rsidR="00E5268D" w:rsidRPr="00E5268D" w:rsidRDefault="00AB4BE6" w:rsidP="00120740">
      <w:pPr>
        <w:pStyle w:val="Textoindependiente"/>
        <w:ind w:right="115"/>
        <w:jc w:val="both"/>
        <w:rPr>
          <w:rFonts w:ascii="Ancizar Sans" w:hAnsi="Ancizar Sans"/>
          <w:b/>
          <w:lang w:val="es-CO"/>
        </w:rPr>
      </w:pPr>
      <w:r>
        <w:rPr>
          <w:rFonts w:ascii="Ancizar Sans" w:hAnsi="Ancizar Sans"/>
          <w:lang w:val="es-CO"/>
        </w:rPr>
        <w:t>Extensión</w:t>
      </w:r>
      <w:r w:rsidR="00F269CF" w:rsidRPr="00E5268D">
        <w:rPr>
          <w:rFonts w:ascii="Ancizar Sans" w:hAnsi="Ancizar Sans"/>
          <w:lang w:val="es-CO"/>
        </w:rPr>
        <w:t xml:space="preserve"> revisará las solicitudes de movilidad </w:t>
      </w:r>
      <w:r w:rsidR="00FA6E40">
        <w:rPr>
          <w:rFonts w:ascii="Ancizar Sans" w:hAnsi="Ancizar Sans"/>
          <w:lang w:val="es-CO"/>
        </w:rPr>
        <w:t xml:space="preserve">docente y </w:t>
      </w:r>
      <w:r w:rsidR="00F269CF" w:rsidRPr="00E5268D">
        <w:rPr>
          <w:rFonts w:ascii="Ancizar Sans" w:hAnsi="Ancizar Sans"/>
          <w:lang w:val="es-CO"/>
        </w:rPr>
        <w:t>estudiantil que se r</w:t>
      </w:r>
      <w:r w:rsidR="00A74350" w:rsidRPr="00E5268D">
        <w:rPr>
          <w:rFonts w:ascii="Ancizar Sans" w:hAnsi="Ancizar Sans"/>
          <w:lang w:val="es-CO"/>
        </w:rPr>
        <w:t>egistren</w:t>
      </w:r>
      <w:r w:rsidR="00F269CF" w:rsidRPr="00E5268D">
        <w:rPr>
          <w:rFonts w:ascii="Ancizar Sans" w:hAnsi="Ancizar Sans"/>
          <w:lang w:val="es-CO"/>
        </w:rPr>
        <w:t xml:space="preserve"> en el</w:t>
      </w:r>
      <w:r w:rsidR="00863572" w:rsidRPr="00E5268D">
        <w:rPr>
          <w:rFonts w:ascii="Ancizar Sans" w:hAnsi="Ancizar Sans"/>
          <w:lang w:val="es-CO"/>
        </w:rPr>
        <w:t xml:space="preserve"> sistema Hermes</w:t>
      </w:r>
      <w:r w:rsidR="00573B9F">
        <w:rPr>
          <w:rFonts w:ascii="Ancizar Sans" w:hAnsi="Ancizar Sans"/>
          <w:lang w:val="es-CO"/>
        </w:rPr>
        <w:t>, e</w:t>
      </w:r>
      <w:r w:rsidR="007A51CF" w:rsidRPr="00E5268D">
        <w:rPr>
          <w:rFonts w:ascii="Ancizar Sans" w:hAnsi="Ancizar Sans"/>
          <w:lang w:val="es-CO"/>
        </w:rPr>
        <w:t xml:space="preserve">l proceso </w:t>
      </w:r>
      <w:r w:rsidR="008132DE">
        <w:rPr>
          <w:rFonts w:ascii="Ancizar Sans" w:hAnsi="Ancizar Sans"/>
          <w:lang w:val="es-CO"/>
        </w:rPr>
        <w:t xml:space="preserve"> </w:t>
      </w:r>
      <w:r w:rsidR="007A51CF" w:rsidRPr="00E5268D">
        <w:rPr>
          <w:rFonts w:ascii="Ancizar Sans" w:hAnsi="Ancizar Sans"/>
          <w:lang w:val="es-CO"/>
        </w:rPr>
        <w:t xml:space="preserve">se realizará a través del sistema y </w:t>
      </w:r>
      <w:r w:rsidR="00573B9F" w:rsidRPr="00573B9F">
        <w:rPr>
          <w:rFonts w:ascii="Ancizar Sans" w:hAnsi="Ancizar Sans"/>
          <w:lang w:val="es-CO"/>
        </w:rPr>
        <w:t>se notificará por correo electrónico el resultado de las mismas.</w:t>
      </w:r>
      <w:r w:rsidR="00F269CF" w:rsidRPr="00E5268D">
        <w:rPr>
          <w:rFonts w:ascii="Ancizar Sans" w:hAnsi="Ancizar Sans"/>
          <w:lang w:val="es-CO"/>
        </w:rPr>
        <w:t xml:space="preserve"> </w:t>
      </w:r>
    </w:p>
    <w:p w14:paraId="3203DEB8" w14:textId="77777777" w:rsidR="00E5268D" w:rsidRPr="00E5268D" w:rsidRDefault="00E5268D" w:rsidP="00120740">
      <w:pPr>
        <w:pStyle w:val="Textoindependiente"/>
        <w:ind w:right="115"/>
        <w:jc w:val="both"/>
        <w:rPr>
          <w:rFonts w:ascii="Ancizar Sans" w:hAnsi="Ancizar Sans"/>
          <w:b/>
          <w:lang w:val="es-CO"/>
        </w:rPr>
      </w:pPr>
    </w:p>
    <w:p w14:paraId="0106B811" w14:textId="437BADB8" w:rsidR="00394A83" w:rsidRPr="00E5268D" w:rsidRDefault="00394A83" w:rsidP="00120740">
      <w:pPr>
        <w:pStyle w:val="Textoindependiente"/>
        <w:ind w:right="115"/>
        <w:jc w:val="both"/>
        <w:rPr>
          <w:rFonts w:ascii="Ancizar Sans" w:hAnsi="Ancizar Sans"/>
          <w:b/>
          <w:lang w:val="es-CO"/>
        </w:rPr>
      </w:pPr>
      <w:r w:rsidRPr="00E5268D">
        <w:rPr>
          <w:rFonts w:ascii="Ancizar Sans" w:hAnsi="Ancizar Sans"/>
          <w:b/>
          <w:lang w:val="es-CO"/>
        </w:rPr>
        <w:t xml:space="preserve">Paso 3. Proceso de </w:t>
      </w:r>
      <w:r w:rsidR="008130ED" w:rsidRPr="00E5268D">
        <w:rPr>
          <w:rFonts w:ascii="Ancizar Sans" w:hAnsi="Ancizar Sans"/>
          <w:b/>
          <w:lang w:val="es-CO"/>
        </w:rPr>
        <w:t>reclamaciones</w:t>
      </w:r>
      <w:r w:rsidRPr="00E5268D">
        <w:rPr>
          <w:rFonts w:ascii="Ancizar Sans" w:hAnsi="Ancizar Sans"/>
          <w:b/>
          <w:lang w:val="es-CO"/>
        </w:rPr>
        <w:t xml:space="preserve"> </w:t>
      </w:r>
    </w:p>
    <w:p w14:paraId="3FCC0BF8" w14:textId="4017B604" w:rsidR="00394A83" w:rsidRPr="00E5268D" w:rsidRDefault="00394A83" w:rsidP="00120740">
      <w:pPr>
        <w:pStyle w:val="Textoindependiente"/>
        <w:ind w:right="115"/>
        <w:jc w:val="both"/>
        <w:rPr>
          <w:rFonts w:ascii="Ancizar Sans" w:hAnsi="Ancizar Sans"/>
          <w:lang w:val="es-CO"/>
        </w:rPr>
      </w:pPr>
      <w:r w:rsidRPr="00E5268D">
        <w:rPr>
          <w:rFonts w:ascii="Ancizar Sans" w:hAnsi="Ancizar Sans"/>
          <w:lang w:val="es-CO"/>
        </w:rPr>
        <w:t>Una vez recibida la respuesta de la solicitu</w:t>
      </w:r>
      <w:r w:rsidR="007F2FDD" w:rsidRPr="00E5268D">
        <w:rPr>
          <w:rFonts w:ascii="Ancizar Sans" w:hAnsi="Ancizar Sans"/>
          <w:lang w:val="es-CO"/>
        </w:rPr>
        <w:t>d, quien solicita tendrá hasta (2)</w:t>
      </w:r>
      <w:r w:rsidRPr="00E5268D">
        <w:rPr>
          <w:rFonts w:ascii="Ancizar Sans" w:hAnsi="Ancizar Sans"/>
          <w:lang w:val="es-CO"/>
        </w:rPr>
        <w:t xml:space="preserve"> días hábiles para presentar </w:t>
      </w:r>
      <w:r w:rsidR="00F31031" w:rsidRPr="00E5268D">
        <w:rPr>
          <w:rFonts w:ascii="Ancizar Sans" w:hAnsi="Ancizar Sans"/>
          <w:lang w:val="es-CO"/>
        </w:rPr>
        <w:t xml:space="preserve">solicitud de aclaración o </w:t>
      </w:r>
      <w:r w:rsidRPr="00E5268D">
        <w:rPr>
          <w:rFonts w:ascii="Ancizar Sans" w:hAnsi="Ancizar Sans"/>
          <w:lang w:val="es-CO"/>
        </w:rPr>
        <w:t>reclamación</w:t>
      </w:r>
      <w:r w:rsidR="00F31031" w:rsidRPr="00E5268D">
        <w:rPr>
          <w:rFonts w:ascii="Ancizar Sans" w:hAnsi="Ancizar Sans"/>
          <w:lang w:val="es-CO"/>
        </w:rPr>
        <w:t xml:space="preserve"> presentándola a través del correo elect</w:t>
      </w:r>
      <w:r w:rsidR="007F2FDD" w:rsidRPr="00E5268D">
        <w:rPr>
          <w:rFonts w:ascii="Ancizar Sans" w:hAnsi="Ancizar Sans"/>
          <w:lang w:val="es-CO"/>
        </w:rPr>
        <w:t xml:space="preserve">rónico </w:t>
      </w:r>
      <w:r w:rsidR="00B24E03">
        <w:rPr>
          <w:rFonts w:ascii="Ancizar Sans" w:hAnsi="Ancizar Sans"/>
          <w:lang w:val="es-CO"/>
        </w:rPr>
        <w:t>siunminas_med</w:t>
      </w:r>
      <w:r w:rsidR="007F2FDD" w:rsidRPr="00E5268D">
        <w:rPr>
          <w:rFonts w:ascii="Ancizar Sans" w:hAnsi="Ancizar Sans"/>
          <w:lang w:val="es-CO"/>
        </w:rPr>
        <w:t>@unal.edu.co, la cual será respondida máximo en tres (3) días hábiles.</w:t>
      </w:r>
    </w:p>
    <w:p w14:paraId="7EA8043C" w14:textId="77777777" w:rsidR="00EC27FF" w:rsidRPr="00E5268D" w:rsidRDefault="00EC27FF" w:rsidP="00120740">
      <w:pPr>
        <w:pStyle w:val="Textoindependiente"/>
        <w:spacing w:before="9"/>
        <w:jc w:val="both"/>
        <w:rPr>
          <w:rFonts w:ascii="Ancizar Sans" w:hAnsi="Ancizar Sans"/>
          <w:lang w:val="es-CO"/>
        </w:rPr>
      </w:pPr>
    </w:p>
    <w:p w14:paraId="49032207" w14:textId="7AE5AED6" w:rsidR="00414C93" w:rsidRPr="00E5268D" w:rsidRDefault="00F269CF" w:rsidP="00120740">
      <w:pPr>
        <w:pStyle w:val="Textoindependiente"/>
        <w:ind w:right="117"/>
        <w:jc w:val="both"/>
        <w:rPr>
          <w:rFonts w:ascii="Ancizar Sans" w:hAnsi="Ancizar Sans"/>
          <w:lang w:val="es-CO"/>
        </w:rPr>
      </w:pPr>
      <w:r w:rsidRPr="00E5268D">
        <w:rPr>
          <w:rFonts w:ascii="Ancizar Sans" w:hAnsi="Ancizar Sans"/>
          <w:b/>
          <w:lang w:val="es-CO"/>
        </w:rPr>
        <w:t xml:space="preserve">Paso 3. Ejecución del apoyo: </w:t>
      </w:r>
      <w:r w:rsidRPr="00E5268D">
        <w:rPr>
          <w:rFonts w:ascii="Ancizar Sans" w:hAnsi="Ancizar Sans"/>
          <w:lang w:val="es-CO"/>
        </w:rPr>
        <w:t xml:space="preserve">La </w:t>
      </w:r>
      <w:r w:rsidR="00EF1C26">
        <w:rPr>
          <w:rFonts w:ascii="Ancizar Sans" w:hAnsi="Ancizar Sans"/>
          <w:lang w:val="es-CO"/>
        </w:rPr>
        <w:t xml:space="preserve">Unidad de Gestión Administrativa  de </w:t>
      </w:r>
      <w:r w:rsidRPr="00E5268D">
        <w:rPr>
          <w:rFonts w:ascii="Ancizar Sans" w:hAnsi="Ancizar Sans"/>
          <w:lang w:val="es-CO"/>
        </w:rPr>
        <w:t>la Facultad gestionará la compra de tiquetes, pago de inscripción y/o viáticos aprobados según la modalidad.</w:t>
      </w:r>
    </w:p>
    <w:p w14:paraId="183D3B71" w14:textId="77777777" w:rsidR="00414C93" w:rsidRPr="00E5268D" w:rsidRDefault="00414C93" w:rsidP="00120740">
      <w:pPr>
        <w:pStyle w:val="Textoindependiente"/>
        <w:jc w:val="both"/>
        <w:rPr>
          <w:rFonts w:ascii="Ancizar Sans" w:hAnsi="Ancizar Sans"/>
          <w:lang w:val="es-CO"/>
        </w:rPr>
      </w:pPr>
    </w:p>
    <w:p w14:paraId="43908559" w14:textId="77777777" w:rsidR="00EF1C26" w:rsidRDefault="00F269CF" w:rsidP="00120740">
      <w:pPr>
        <w:pStyle w:val="Textoindependiente"/>
        <w:ind w:right="114"/>
        <w:jc w:val="both"/>
        <w:rPr>
          <w:rFonts w:ascii="Ancizar Sans" w:hAnsi="Ancizar Sans"/>
          <w:b/>
          <w:lang w:val="es-CO"/>
        </w:rPr>
      </w:pPr>
      <w:r w:rsidRPr="00E5268D">
        <w:rPr>
          <w:rFonts w:ascii="Ancizar Sans" w:hAnsi="Ancizar Sans"/>
          <w:b/>
          <w:lang w:val="es-CO"/>
        </w:rPr>
        <w:t xml:space="preserve">Paso 4. </w:t>
      </w:r>
      <w:r w:rsidR="00493558" w:rsidRPr="00E5268D">
        <w:rPr>
          <w:rFonts w:ascii="Ancizar Sans" w:hAnsi="Ancizar Sans"/>
          <w:b/>
          <w:lang w:val="es-CO"/>
        </w:rPr>
        <w:t xml:space="preserve">Compromisos y </w:t>
      </w:r>
      <w:r w:rsidRPr="00E5268D">
        <w:rPr>
          <w:rFonts w:ascii="Ancizar Sans" w:hAnsi="Ancizar Sans"/>
          <w:b/>
          <w:lang w:val="es-CO"/>
        </w:rPr>
        <w:t xml:space="preserve">Legalización: </w:t>
      </w:r>
    </w:p>
    <w:p w14:paraId="25ABE57B" w14:textId="77777777" w:rsidR="001A07E0" w:rsidRDefault="001A07E0" w:rsidP="001A07E0">
      <w:pPr>
        <w:pStyle w:val="Textoindependiente"/>
        <w:ind w:right="114"/>
        <w:jc w:val="both"/>
        <w:rPr>
          <w:rFonts w:ascii="Ancizar Sans" w:hAnsi="Ancizar Sans"/>
          <w:lang w:val="es-CO"/>
        </w:rPr>
      </w:pPr>
    </w:p>
    <w:p w14:paraId="5F27A279" w14:textId="77777777" w:rsidR="00EF1C26" w:rsidRDefault="00F269CF" w:rsidP="00EF1C26">
      <w:pPr>
        <w:pStyle w:val="Textoindependiente"/>
        <w:numPr>
          <w:ilvl w:val="0"/>
          <w:numId w:val="44"/>
        </w:numPr>
        <w:ind w:right="114"/>
        <w:jc w:val="both"/>
        <w:rPr>
          <w:rFonts w:ascii="Ancizar Sans" w:hAnsi="Ancizar Sans"/>
          <w:lang w:val="es-CO"/>
        </w:rPr>
      </w:pPr>
      <w:r w:rsidRPr="00E5268D">
        <w:rPr>
          <w:rFonts w:ascii="Ancizar Sans" w:hAnsi="Ancizar Sans"/>
          <w:lang w:val="es-CO"/>
        </w:rPr>
        <w:t xml:space="preserve">El docente tutor </w:t>
      </w:r>
      <w:r w:rsidR="007A51CF" w:rsidRPr="00E5268D">
        <w:rPr>
          <w:rFonts w:ascii="Ancizar Sans" w:hAnsi="Ancizar Sans"/>
          <w:lang w:val="es-CO"/>
        </w:rPr>
        <w:t xml:space="preserve">beneficiado por la convocatoria, </w:t>
      </w:r>
      <w:r w:rsidRPr="00E5268D">
        <w:rPr>
          <w:rFonts w:ascii="Ancizar Sans" w:hAnsi="Ancizar Sans"/>
          <w:lang w:val="es-CO"/>
        </w:rPr>
        <w:t>deberá diligenciar</w:t>
      </w:r>
      <w:r w:rsidR="007D47DA" w:rsidRPr="00E5268D">
        <w:rPr>
          <w:rFonts w:ascii="Ancizar Sans" w:hAnsi="Ancizar Sans"/>
          <w:lang w:val="es-CO"/>
        </w:rPr>
        <w:t xml:space="preserve"> </w:t>
      </w:r>
      <w:r w:rsidR="00723E80" w:rsidRPr="00E5268D">
        <w:rPr>
          <w:rFonts w:ascii="Ancizar Sans" w:hAnsi="Ancizar Sans"/>
          <w:lang w:val="es-CO"/>
        </w:rPr>
        <w:t>en el sistema Hermes</w:t>
      </w:r>
      <w:r w:rsidR="005115DC" w:rsidRPr="00E5268D">
        <w:rPr>
          <w:rFonts w:ascii="Ancizar Sans" w:hAnsi="Ancizar Sans"/>
          <w:lang w:val="es-CO"/>
        </w:rPr>
        <w:t xml:space="preserve"> </w:t>
      </w:r>
      <w:r w:rsidR="00723E80" w:rsidRPr="00E5268D">
        <w:rPr>
          <w:rFonts w:ascii="Ancizar Sans" w:hAnsi="Ancizar Sans"/>
          <w:lang w:val="es-CO"/>
        </w:rPr>
        <w:t xml:space="preserve">en </w:t>
      </w:r>
      <w:r w:rsidR="00500115" w:rsidRPr="00E5268D">
        <w:rPr>
          <w:rFonts w:ascii="Ancizar Sans" w:hAnsi="Ancizar Sans"/>
          <w:lang w:val="es-CO"/>
        </w:rPr>
        <w:t>cualquiera</w:t>
      </w:r>
      <w:r w:rsidR="007D47DA" w:rsidRPr="00E5268D">
        <w:rPr>
          <w:rFonts w:ascii="Ancizar Sans" w:hAnsi="Ancizar Sans"/>
          <w:lang w:val="es-CO"/>
        </w:rPr>
        <w:t xml:space="preserve"> de las modalidades</w:t>
      </w:r>
      <w:r w:rsidRPr="00E5268D">
        <w:rPr>
          <w:rFonts w:ascii="Ancizar Sans" w:hAnsi="Ancizar Sans"/>
          <w:lang w:val="es-CO"/>
        </w:rPr>
        <w:t xml:space="preserve"> el informe de seguimiento de la movilidad y adjuntar los respectivos soportes</w:t>
      </w:r>
      <w:r w:rsidR="00EE53DA" w:rsidRPr="00E5268D">
        <w:rPr>
          <w:rFonts w:ascii="Ancizar Sans" w:hAnsi="Ancizar Sans"/>
          <w:lang w:val="es-CO"/>
        </w:rPr>
        <w:t>, este informe debe ser revisado por la Vicedecanatura de Investigación y Extensión de la Facultad</w:t>
      </w:r>
      <w:r w:rsidRPr="00E5268D">
        <w:rPr>
          <w:rFonts w:ascii="Ancizar Sans" w:hAnsi="Ancizar Sans"/>
          <w:lang w:val="es-CO"/>
        </w:rPr>
        <w:t xml:space="preserve">. </w:t>
      </w:r>
    </w:p>
    <w:p w14:paraId="7D3E9D3F" w14:textId="5D880EFA" w:rsidR="00C134A2" w:rsidRPr="00C134A2" w:rsidRDefault="00F269CF" w:rsidP="00C134A2">
      <w:pPr>
        <w:pStyle w:val="Textoindependiente"/>
        <w:numPr>
          <w:ilvl w:val="0"/>
          <w:numId w:val="44"/>
        </w:numPr>
        <w:ind w:right="114"/>
        <w:jc w:val="both"/>
        <w:rPr>
          <w:rFonts w:ascii="Ancizar Sans" w:hAnsi="Ancizar Sans"/>
          <w:b/>
          <w:lang w:val="es-CO"/>
        </w:rPr>
      </w:pPr>
      <w:r w:rsidRPr="0048033A">
        <w:rPr>
          <w:rFonts w:ascii="Ancizar Sans" w:hAnsi="Ancizar Sans"/>
          <w:lang w:val="es-CO"/>
        </w:rPr>
        <w:t xml:space="preserve">El beneficiario de la movilidad presentará a la </w:t>
      </w:r>
      <w:r w:rsidR="00EF1C26" w:rsidRPr="0048033A">
        <w:rPr>
          <w:rFonts w:ascii="Ancizar Sans" w:hAnsi="Ancizar Sans"/>
          <w:lang w:val="es-CO"/>
        </w:rPr>
        <w:t>U</w:t>
      </w:r>
      <w:r w:rsidR="001C4FA1" w:rsidRPr="0048033A">
        <w:rPr>
          <w:rFonts w:ascii="Ancizar Sans" w:hAnsi="Ancizar Sans"/>
          <w:lang w:val="es-CO"/>
        </w:rPr>
        <w:t xml:space="preserve">nidad de </w:t>
      </w:r>
      <w:r w:rsidR="00EF1C26" w:rsidRPr="0048033A">
        <w:rPr>
          <w:rFonts w:ascii="Ancizar Sans" w:hAnsi="Ancizar Sans"/>
          <w:lang w:val="es-CO"/>
        </w:rPr>
        <w:t>Gestión</w:t>
      </w:r>
      <w:r w:rsidR="001C4FA1" w:rsidRPr="0048033A">
        <w:rPr>
          <w:rFonts w:ascii="Ancizar Sans" w:hAnsi="Ancizar Sans"/>
          <w:lang w:val="es-CO"/>
        </w:rPr>
        <w:t xml:space="preserve"> </w:t>
      </w:r>
      <w:r w:rsidR="00EF1C26" w:rsidRPr="0048033A">
        <w:rPr>
          <w:rFonts w:ascii="Ancizar Sans" w:hAnsi="Ancizar Sans"/>
          <w:lang w:val="es-CO"/>
        </w:rPr>
        <w:t>A</w:t>
      </w:r>
      <w:r w:rsidR="00E708A4" w:rsidRPr="0048033A">
        <w:rPr>
          <w:rFonts w:ascii="Ancizar Sans" w:hAnsi="Ancizar Sans"/>
          <w:lang w:val="es-CO"/>
        </w:rPr>
        <w:t>dministrativa</w:t>
      </w:r>
      <w:r w:rsidR="001C4FA1" w:rsidRPr="0048033A">
        <w:rPr>
          <w:rFonts w:ascii="Ancizar Sans" w:hAnsi="Ancizar Sans"/>
          <w:lang w:val="es-CO"/>
        </w:rPr>
        <w:t xml:space="preserve"> </w:t>
      </w:r>
      <w:r w:rsidRPr="0048033A">
        <w:rPr>
          <w:rFonts w:ascii="Ancizar Sans" w:hAnsi="Ancizar Sans"/>
          <w:lang w:val="es-CO"/>
        </w:rPr>
        <w:t xml:space="preserve">de la Facultad, durante los (5) días hábiles siguientes a su regreso, todos los soportes necesarios que confirmen la participación en la movilidad </w:t>
      </w:r>
      <w:r w:rsidR="0009788A" w:rsidRPr="0048033A">
        <w:rPr>
          <w:rFonts w:ascii="Ancizar Sans" w:hAnsi="Ancizar Sans"/>
          <w:lang w:val="es-CO"/>
        </w:rPr>
        <w:t>según la normativa vigente de la Universidad por la cual se establecen disposiciones aplicables en materia de viáticos, gastos de viaje, auxilio o gasto de marcha, apoyos económicos, gastos de transporte y estadía, y gastos por concepto de adquisición de bienes y servicios, avances y legalizaciones en la Universidad Nacional de Colombia.</w:t>
      </w:r>
    </w:p>
    <w:p w14:paraId="20CF2780" w14:textId="03BBD4E8" w:rsidR="00C134A2" w:rsidRPr="00C134A2" w:rsidRDefault="00C134A2" w:rsidP="00C134A2">
      <w:pPr>
        <w:pStyle w:val="Textoindependiente"/>
        <w:numPr>
          <w:ilvl w:val="0"/>
          <w:numId w:val="44"/>
        </w:numPr>
        <w:spacing w:before="1"/>
        <w:ind w:right="115"/>
        <w:jc w:val="both"/>
        <w:rPr>
          <w:rFonts w:ascii="Ancizar Sans" w:hAnsi="Ancizar Sans"/>
          <w:lang w:val="es-CO"/>
        </w:rPr>
      </w:pPr>
      <w:r w:rsidRPr="00C134A2">
        <w:rPr>
          <w:rFonts w:ascii="Ancizar Sans" w:hAnsi="Ancizar Sans"/>
          <w:lang w:val="es-CO"/>
        </w:rPr>
        <w:t xml:space="preserve">Se debe tener disponibilidad para presentar los resultados de movilidad en los eventos internos que se organicen para la difusión de resultados investigación y extensión de la Facultad. </w:t>
      </w:r>
    </w:p>
    <w:p w14:paraId="0C882B79" w14:textId="59FA1D86" w:rsidR="005E1D76" w:rsidRDefault="00C134A2" w:rsidP="00D80364">
      <w:pPr>
        <w:pStyle w:val="Textoindependiente"/>
        <w:numPr>
          <w:ilvl w:val="0"/>
          <w:numId w:val="44"/>
        </w:numPr>
        <w:tabs>
          <w:tab w:val="left" w:pos="942"/>
        </w:tabs>
        <w:spacing w:before="1"/>
        <w:ind w:right="115"/>
        <w:jc w:val="both"/>
        <w:rPr>
          <w:rFonts w:ascii="Ancizar Sans" w:hAnsi="Ancizar Sans"/>
          <w:lang w:val="es-CO"/>
        </w:rPr>
      </w:pPr>
      <w:r w:rsidRPr="007C29B8">
        <w:rPr>
          <w:rFonts w:ascii="Ancizar Sans" w:hAnsi="Ancizar Sans"/>
          <w:lang w:val="es-CO"/>
        </w:rPr>
        <w:t>En caso de incumplimiento de los compromisos adquiridos, el (la) responsable de la movilidad quedará inhabilitado(a) para participar en convocatorias del Sistema de Investigación de la Universidad Nacional de Colombia mientras no se encuentre a paz y salvo.</w:t>
      </w:r>
    </w:p>
    <w:p w14:paraId="6B4B8AC6" w14:textId="77777777" w:rsidR="00D80364" w:rsidRPr="00D80364" w:rsidRDefault="00D80364" w:rsidP="00D80364">
      <w:pPr>
        <w:pStyle w:val="Textoindependiente"/>
        <w:tabs>
          <w:tab w:val="left" w:pos="942"/>
        </w:tabs>
        <w:spacing w:before="1"/>
        <w:ind w:left="360" w:right="115"/>
        <w:jc w:val="both"/>
        <w:rPr>
          <w:rFonts w:ascii="Ancizar Sans" w:hAnsi="Ancizar Sans"/>
          <w:lang w:val="es-CO"/>
        </w:rPr>
      </w:pPr>
    </w:p>
    <w:p w14:paraId="37365C91" w14:textId="77777777" w:rsidR="00414C93" w:rsidRPr="00E5268D" w:rsidRDefault="00951618" w:rsidP="00120740">
      <w:pPr>
        <w:pStyle w:val="Textoindependiente"/>
        <w:numPr>
          <w:ilvl w:val="0"/>
          <w:numId w:val="5"/>
        </w:numPr>
        <w:ind w:left="0" w:right="114"/>
        <w:jc w:val="both"/>
        <w:rPr>
          <w:rFonts w:ascii="Ancizar Sans" w:hAnsi="Ancizar Sans"/>
          <w:b/>
          <w:lang w:val="es-CO"/>
        </w:rPr>
      </w:pPr>
      <w:r w:rsidRPr="00E5268D">
        <w:rPr>
          <w:rFonts w:ascii="Ancizar Sans" w:hAnsi="Ancizar Sans"/>
          <w:b/>
          <w:lang w:val="es-CO"/>
        </w:rPr>
        <w:t>CRONOGRAMA</w:t>
      </w:r>
    </w:p>
    <w:p w14:paraId="3B8A02FD" w14:textId="77777777" w:rsidR="00414C93" w:rsidRPr="00E5268D" w:rsidRDefault="00414C93" w:rsidP="00120740">
      <w:pPr>
        <w:pStyle w:val="Textoindependiente"/>
        <w:spacing w:before="1"/>
        <w:jc w:val="both"/>
        <w:rPr>
          <w:rFonts w:ascii="Ancizar Sans" w:hAnsi="Ancizar Sans"/>
          <w:b/>
          <w:lang w:val="es-CO"/>
        </w:rPr>
      </w:pPr>
    </w:p>
    <w:p w14:paraId="28127E1A" w14:textId="7F15D8E2" w:rsidR="00951618" w:rsidRDefault="00F269CF" w:rsidP="007071D9">
      <w:pPr>
        <w:pStyle w:val="Textoindependiente"/>
        <w:spacing w:before="73"/>
        <w:ind w:right="123"/>
        <w:jc w:val="both"/>
        <w:rPr>
          <w:rFonts w:ascii="Ancizar Sans" w:hAnsi="Ancizar Sans"/>
          <w:lang w:val="es-CO"/>
        </w:rPr>
      </w:pPr>
      <w:r w:rsidRPr="00E5268D">
        <w:rPr>
          <w:rFonts w:ascii="Ancizar Sans" w:hAnsi="Ancizar Sans"/>
          <w:lang w:val="es-CO"/>
        </w:rPr>
        <w:t xml:space="preserve">La convocatoria se abrirá a partir </w:t>
      </w:r>
      <w:r w:rsidR="00723E80" w:rsidRPr="00E5268D">
        <w:rPr>
          <w:rFonts w:ascii="Ancizar Sans" w:hAnsi="Ancizar Sans"/>
          <w:lang w:val="es-CO"/>
        </w:rPr>
        <w:t>de</w:t>
      </w:r>
      <w:r w:rsidR="00C54921" w:rsidRPr="00E5268D">
        <w:rPr>
          <w:rFonts w:ascii="Ancizar Sans" w:hAnsi="Ancizar Sans"/>
          <w:lang w:val="es-CO"/>
        </w:rPr>
        <w:t xml:space="preserve">l mes </w:t>
      </w:r>
      <w:r w:rsidR="00C54921" w:rsidRPr="00626C6A">
        <w:rPr>
          <w:rFonts w:ascii="Ancizar Sans" w:hAnsi="Ancizar Sans"/>
          <w:lang w:val="es-CO"/>
        </w:rPr>
        <w:t>de</w:t>
      </w:r>
      <w:r w:rsidR="005E1D76" w:rsidRPr="00626C6A">
        <w:rPr>
          <w:rFonts w:ascii="Ancizar Sans" w:hAnsi="Ancizar Sans"/>
          <w:lang w:val="es-CO"/>
        </w:rPr>
        <w:t xml:space="preserve"> </w:t>
      </w:r>
      <w:r w:rsidR="00626C6A" w:rsidRPr="00626C6A">
        <w:rPr>
          <w:rFonts w:ascii="Ancizar Sans" w:hAnsi="Ancizar Sans"/>
          <w:lang w:val="es-CO"/>
        </w:rPr>
        <w:t>marzo</w:t>
      </w:r>
      <w:r w:rsidR="005E1D76" w:rsidRPr="00626C6A">
        <w:rPr>
          <w:rFonts w:ascii="Ancizar Sans" w:hAnsi="Ancizar Sans"/>
          <w:lang w:val="es-CO"/>
        </w:rPr>
        <w:t xml:space="preserve"> </w:t>
      </w:r>
      <w:r w:rsidR="00F71DEB" w:rsidRPr="00626C6A">
        <w:rPr>
          <w:rFonts w:ascii="Ancizar Sans" w:hAnsi="Ancizar Sans"/>
          <w:lang w:val="es-CO"/>
        </w:rPr>
        <w:t>de 2019</w:t>
      </w:r>
      <w:r w:rsidRPr="00626C6A">
        <w:rPr>
          <w:rFonts w:ascii="Ancizar Sans" w:hAnsi="Ancizar Sans"/>
          <w:lang w:val="es-CO"/>
        </w:rPr>
        <w:t xml:space="preserve"> </w:t>
      </w:r>
      <w:r w:rsidR="002B6E4A">
        <w:rPr>
          <w:rFonts w:ascii="Ancizar Sans" w:hAnsi="Ancizar Sans"/>
          <w:lang w:val="es-CO"/>
        </w:rPr>
        <w:t>y estará activa</w:t>
      </w:r>
      <w:r w:rsidR="00755CD6">
        <w:rPr>
          <w:rFonts w:ascii="Ancizar Sans" w:hAnsi="Ancizar Sans"/>
          <w:lang w:val="es-CO"/>
        </w:rPr>
        <w:t xml:space="preserve"> </w:t>
      </w:r>
      <w:r w:rsidR="00755CD6" w:rsidRPr="00D80364">
        <w:rPr>
          <w:rFonts w:ascii="Ancizar Sans" w:hAnsi="Ancizar Sans"/>
          <w:lang w:val="es-CO"/>
        </w:rPr>
        <w:t>hasta que sea publicada una convocatoria de nivel de Sede o Nacional que apunte a los mismos objetivos</w:t>
      </w:r>
      <w:r w:rsidR="00755CD6">
        <w:rPr>
          <w:rFonts w:ascii="Ancizar Sans" w:hAnsi="Ancizar Sans"/>
          <w:lang w:val="es-CO"/>
        </w:rPr>
        <w:t>.</w:t>
      </w:r>
    </w:p>
    <w:p w14:paraId="687C8415" w14:textId="77777777" w:rsidR="00951618" w:rsidRPr="00E5268D" w:rsidRDefault="00951618" w:rsidP="00120740">
      <w:pPr>
        <w:pStyle w:val="Textoindependiente"/>
        <w:ind w:right="123"/>
        <w:jc w:val="both"/>
        <w:rPr>
          <w:rFonts w:ascii="Ancizar Sans" w:hAnsi="Ancizar Sans"/>
          <w:lang w:val="es-CO"/>
        </w:rPr>
      </w:pPr>
    </w:p>
    <w:p w14:paraId="0BE41544" w14:textId="77777777" w:rsidR="00414C93" w:rsidRPr="00E5268D" w:rsidRDefault="00951618" w:rsidP="00120740">
      <w:pPr>
        <w:pStyle w:val="Textoindependiente"/>
        <w:numPr>
          <w:ilvl w:val="0"/>
          <w:numId w:val="5"/>
        </w:numPr>
        <w:ind w:left="0"/>
        <w:jc w:val="both"/>
        <w:rPr>
          <w:rFonts w:ascii="Ancizar Sans" w:hAnsi="Ancizar Sans"/>
          <w:b/>
        </w:rPr>
      </w:pPr>
      <w:r w:rsidRPr="002B6E4A">
        <w:rPr>
          <w:rFonts w:ascii="Ancizar Sans" w:hAnsi="Ancizar Sans"/>
          <w:b/>
          <w:lang w:val="es-CO"/>
        </w:rPr>
        <w:t>CONSIDERAC</w:t>
      </w:r>
      <w:r w:rsidRPr="00E5268D">
        <w:rPr>
          <w:rFonts w:ascii="Ancizar Sans" w:hAnsi="Ancizar Sans"/>
          <w:b/>
        </w:rPr>
        <w:t>IONES ADICIONALES</w:t>
      </w:r>
    </w:p>
    <w:p w14:paraId="481079F1" w14:textId="77777777" w:rsidR="00414C93" w:rsidRPr="00E5268D" w:rsidRDefault="00414C93" w:rsidP="00120740">
      <w:pPr>
        <w:pStyle w:val="Textoindependiente"/>
        <w:spacing w:before="3"/>
        <w:jc w:val="both"/>
        <w:rPr>
          <w:rFonts w:ascii="Ancizar Sans" w:hAnsi="Ancizar Sans"/>
        </w:rPr>
      </w:pPr>
    </w:p>
    <w:p w14:paraId="3B22DAC8" w14:textId="6B18383A" w:rsidR="00414C93" w:rsidRPr="00E5268D" w:rsidRDefault="00F269CF" w:rsidP="00120740">
      <w:pPr>
        <w:pStyle w:val="Prrafodelista"/>
        <w:numPr>
          <w:ilvl w:val="0"/>
          <w:numId w:val="12"/>
        </w:numPr>
        <w:tabs>
          <w:tab w:val="left" w:pos="942"/>
        </w:tabs>
        <w:spacing w:before="60" w:line="242" w:lineRule="auto"/>
        <w:ind w:left="0" w:right="116"/>
        <w:rPr>
          <w:rFonts w:ascii="Ancizar Sans" w:hAnsi="Ancizar Sans"/>
          <w:b/>
          <w:lang w:val="es-CO"/>
        </w:rPr>
      </w:pPr>
      <w:r w:rsidRPr="00E5268D">
        <w:rPr>
          <w:rFonts w:ascii="Ancizar Sans" w:hAnsi="Ancizar Sans"/>
          <w:lang w:val="es-CO"/>
        </w:rPr>
        <w:t xml:space="preserve">El beneficiario que haya recibido recursos de la Facultad para movilidad y </w:t>
      </w:r>
      <w:r w:rsidR="00600330" w:rsidRPr="00E5268D">
        <w:rPr>
          <w:rFonts w:ascii="Ancizar Sans" w:hAnsi="Ancizar Sans"/>
          <w:lang w:val="es-CO"/>
        </w:rPr>
        <w:t>por diferentes motivos no pueda realizar</w:t>
      </w:r>
      <w:r w:rsidRPr="00E5268D">
        <w:rPr>
          <w:rFonts w:ascii="Ancizar Sans" w:hAnsi="Ancizar Sans"/>
          <w:lang w:val="es-CO"/>
        </w:rPr>
        <w:t xml:space="preserve"> la movilidad, deberá reintegrar los recursos inmediatamente</w:t>
      </w:r>
      <w:r w:rsidRPr="00E5268D">
        <w:rPr>
          <w:rFonts w:ascii="Ancizar Sans" w:hAnsi="Ancizar Sans"/>
          <w:b/>
          <w:lang w:val="es-CO"/>
        </w:rPr>
        <w:t xml:space="preserve">. El docente es el responsable de los apoyos </w:t>
      </w:r>
      <w:r w:rsidR="00A74350" w:rsidRPr="00E5268D">
        <w:rPr>
          <w:rFonts w:ascii="Ancizar Sans" w:hAnsi="Ancizar Sans"/>
          <w:b/>
          <w:lang w:val="es-CO"/>
        </w:rPr>
        <w:t xml:space="preserve">otorgados </w:t>
      </w:r>
      <w:r w:rsidRPr="00E5268D">
        <w:rPr>
          <w:rFonts w:ascii="Ancizar Sans" w:hAnsi="Ancizar Sans"/>
          <w:b/>
          <w:lang w:val="es-CO"/>
        </w:rPr>
        <w:t xml:space="preserve">a estudiantes </w:t>
      </w:r>
      <w:r w:rsidR="00A74350" w:rsidRPr="00E5268D">
        <w:rPr>
          <w:rFonts w:ascii="Ancizar Sans" w:hAnsi="Ancizar Sans"/>
          <w:b/>
          <w:lang w:val="es-CO"/>
        </w:rPr>
        <w:t>y visitantes.</w:t>
      </w:r>
    </w:p>
    <w:p w14:paraId="43300864" w14:textId="77777777" w:rsidR="00414C93" w:rsidRPr="00E5268D" w:rsidRDefault="00414C93" w:rsidP="00120740">
      <w:pPr>
        <w:pStyle w:val="Textoindependiente"/>
        <w:spacing w:before="3"/>
        <w:jc w:val="both"/>
        <w:rPr>
          <w:rFonts w:ascii="Ancizar Sans" w:hAnsi="Ancizar Sans"/>
          <w:b/>
          <w:lang w:val="es-CO"/>
        </w:rPr>
      </w:pPr>
    </w:p>
    <w:p w14:paraId="7732D302" w14:textId="77777777" w:rsidR="005D378E" w:rsidRDefault="005D378E" w:rsidP="005D378E">
      <w:pPr>
        <w:pStyle w:val="Prrafodelista"/>
        <w:numPr>
          <w:ilvl w:val="0"/>
          <w:numId w:val="45"/>
        </w:numPr>
        <w:tabs>
          <w:tab w:val="left" w:pos="942"/>
        </w:tabs>
        <w:spacing w:before="1"/>
        <w:ind w:left="0" w:right="117"/>
        <w:rPr>
          <w:rFonts w:ascii="Ancizar Sans" w:hAnsi="Ancizar Sans"/>
          <w:b/>
          <w:lang w:val="es-CO"/>
        </w:rPr>
      </w:pPr>
      <w:r>
        <w:rPr>
          <w:rFonts w:ascii="Ancizar Sans" w:hAnsi="Ancizar Sans"/>
          <w:lang w:val="es-CO"/>
        </w:rPr>
        <w:t xml:space="preserve">La Vicedecanatura de Investigación y Extensión verificará que el docente </w:t>
      </w:r>
      <w:r>
        <w:rPr>
          <w:rFonts w:ascii="Ancizar Sans" w:hAnsi="Ancizar Sans"/>
          <w:spacing w:val="-3"/>
          <w:lang w:val="es-CO"/>
        </w:rPr>
        <w:t xml:space="preserve">no </w:t>
      </w:r>
      <w:r>
        <w:rPr>
          <w:rFonts w:ascii="Ancizar Sans" w:hAnsi="Ancizar Sans"/>
          <w:lang w:val="es-CO"/>
        </w:rPr>
        <w:t xml:space="preserve">sobrepase tres resoluciones por avance vigentes. </w:t>
      </w:r>
      <w:r>
        <w:rPr>
          <w:rFonts w:ascii="Ancizar Sans" w:hAnsi="Ancizar Sans"/>
          <w:b/>
          <w:lang w:val="es-CO"/>
        </w:rPr>
        <w:t>(El docente puede tener resoluciones por: apoyo movilidad en viáticos y gastos de viaje y/o inscripción, viáticos y gastos de viaje para visitas de extranjeros, avances por compras y practicas docentes</w:t>
      </w:r>
      <w:r>
        <w:rPr>
          <w:rFonts w:ascii="Ancizar Sans" w:hAnsi="Ancizar Sans"/>
          <w:b/>
          <w:spacing w:val="-12"/>
          <w:lang w:val="es-CO"/>
        </w:rPr>
        <w:t xml:space="preserve"> </w:t>
      </w:r>
      <w:r>
        <w:rPr>
          <w:rFonts w:ascii="Ancizar Sans" w:hAnsi="Ancizar Sans"/>
          <w:b/>
          <w:lang w:val="es-CO"/>
        </w:rPr>
        <w:t>)</w:t>
      </w:r>
    </w:p>
    <w:p w14:paraId="45E859E7" w14:textId="77777777" w:rsidR="00414C93" w:rsidRPr="00E5268D" w:rsidRDefault="00414C93" w:rsidP="00120740">
      <w:pPr>
        <w:pStyle w:val="Textoindependiente"/>
        <w:spacing w:before="5"/>
        <w:jc w:val="both"/>
        <w:rPr>
          <w:rFonts w:ascii="Ancizar Sans" w:hAnsi="Ancizar Sans"/>
          <w:b/>
          <w:lang w:val="es-CO"/>
        </w:rPr>
      </w:pPr>
    </w:p>
    <w:p w14:paraId="5B86F3A8" w14:textId="77777777" w:rsidR="002D402C" w:rsidRDefault="00F269CF" w:rsidP="002D402C">
      <w:pPr>
        <w:pStyle w:val="Prrafodelista"/>
        <w:numPr>
          <w:ilvl w:val="0"/>
          <w:numId w:val="12"/>
        </w:numPr>
        <w:tabs>
          <w:tab w:val="left" w:pos="942"/>
        </w:tabs>
        <w:ind w:left="0" w:right="115"/>
        <w:rPr>
          <w:rFonts w:ascii="Ancizar Sans" w:hAnsi="Ancizar Sans"/>
          <w:lang w:val="es-CO"/>
        </w:rPr>
      </w:pPr>
      <w:r w:rsidRPr="00E5268D">
        <w:rPr>
          <w:rFonts w:ascii="Ancizar Sans" w:hAnsi="Ancizar Sans"/>
          <w:lang w:val="es-CO"/>
        </w:rPr>
        <w:t>Si el docente o estudiante se financiará o está solicitando para la misma movilidad recursos adicionales</w:t>
      </w:r>
      <w:r w:rsidR="002D402C">
        <w:rPr>
          <w:rFonts w:ascii="Ancizar Sans" w:hAnsi="Ancizar Sans"/>
          <w:lang w:val="es-CO"/>
        </w:rPr>
        <w:t xml:space="preserve"> </w:t>
      </w:r>
    </w:p>
    <w:p w14:paraId="6A9CBA65" w14:textId="77777777" w:rsidR="002D402C" w:rsidRDefault="002D402C" w:rsidP="002D402C">
      <w:pPr>
        <w:pStyle w:val="Prrafodelista"/>
        <w:tabs>
          <w:tab w:val="left" w:pos="942"/>
        </w:tabs>
        <w:ind w:left="0" w:right="115" w:firstLine="0"/>
        <w:rPr>
          <w:rFonts w:ascii="Ancizar Sans" w:hAnsi="Ancizar Sans"/>
          <w:lang w:val="es-CO"/>
        </w:rPr>
      </w:pPr>
    </w:p>
    <w:p w14:paraId="19A79AE5" w14:textId="77777777" w:rsidR="002D402C" w:rsidRDefault="002D402C" w:rsidP="002D402C">
      <w:pPr>
        <w:pStyle w:val="Prrafodelista"/>
        <w:tabs>
          <w:tab w:val="left" w:pos="942"/>
        </w:tabs>
        <w:ind w:left="0" w:right="115" w:firstLine="0"/>
        <w:rPr>
          <w:rFonts w:ascii="Ancizar Sans" w:hAnsi="Ancizar Sans"/>
          <w:lang w:val="es-CO"/>
        </w:rPr>
      </w:pPr>
    </w:p>
    <w:p w14:paraId="52184D2D" w14:textId="633E5DAE" w:rsidR="002B6E4A" w:rsidRPr="002D402C" w:rsidRDefault="00F269CF" w:rsidP="002D402C">
      <w:pPr>
        <w:pStyle w:val="Prrafodelista"/>
        <w:tabs>
          <w:tab w:val="left" w:pos="942"/>
        </w:tabs>
        <w:ind w:left="0" w:right="115" w:firstLine="0"/>
        <w:rPr>
          <w:rFonts w:ascii="Ancizar Sans" w:hAnsi="Ancizar Sans"/>
          <w:lang w:val="es-CO"/>
        </w:rPr>
      </w:pPr>
      <w:r w:rsidRPr="002D402C">
        <w:rPr>
          <w:rFonts w:ascii="Ancizar Sans" w:hAnsi="Ancizar Sans"/>
          <w:lang w:val="es-CO"/>
        </w:rPr>
        <w:t xml:space="preserve">de proyectos de investigación o extensión de la Universidad Nacional y/o recursos de otras dependencias de la Universidad, deberá informar a la </w:t>
      </w:r>
      <w:r w:rsidR="00B67777" w:rsidRPr="002D402C">
        <w:rPr>
          <w:rFonts w:ascii="Ancizar Sans" w:hAnsi="Ancizar Sans"/>
          <w:lang w:val="es-CO"/>
        </w:rPr>
        <w:t xml:space="preserve">Unidad de Gestión Administrativa de la Facultad </w:t>
      </w:r>
      <w:r w:rsidRPr="002D402C">
        <w:rPr>
          <w:rFonts w:ascii="Ancizar Sans" w:hAnsi="Ancizar Sans"/>
          <w:lang w:val="es-CO"/>
        </w:rPr>
        <w:t>para elaborar una única resolución en la que la suma de los apoyos no supere el monto máximo establecido en la escala de viáticos aplicable en el territorio nacional o los topes que establezca para la vigencia la Gerencia Administrativa y Financiera de la</w:t>
      </w:r>
      <w:r w:rsidRPr="002D402C">
        <w:rPr>
          <w:rFonts w:ascii="Ancizar Sans" w:hAnsi="Ancizar Sans"/>
          <w:spacing w:val="-9"/>
          <w:lang w:val="es-CO"/>
        </w:rPr>
        <w:t xml:space="preserve"> </w:t>
      </w:r>
      <w:r w:rsidRPr="002D402C">
        <w:rPr>
          <w:rFonts w:ascii="Ancizar Sans" w:hAnsi="Ancizar Sans"/>
          <w:lang w:val="es-CO"/>
        </w:rPr>
        <w:t>universidad.</w:t>
      </w:r>
    </w:p>
    <w:p w14:paraId="22B3F45D" w14:textId="77777777" w:rsidR="00B71F61" w:rsidRPr="00E5268D" w:rsidRDefault="00B71F61" w:rsidP="00B71F61">
      <w:pPr>
        <w:pStyle w:val="Prrafodelista"/>
        <w:tabs>
          <w:tab w:val="left" w:pos="942"/>
        </w:tabs>
        <w:ind w:left="0" w:right="115" w:firstLine="0"/>
        <w:rPr>
          <w:rFonts w:ascii="Ancizar Sans" w:hAnsi="Ancizar Sans"/>
          <w:lang w:val="es-CO"/>
        </w:rPr>
      </w:pPr>
    </w:p>
    <w:p w14:paraId="717372B0" w14:textId="3559F543" w:rsidR="00D06B32" w:rsidRPr="00E5268D" w:rsidRDefault="00493558" w:rsidP="00B71F61">
      <w:pPr>
        <w:tabs>
          <w:tab w:val="left" w:pos="942"/>
        </w:tabs>
        <w:ind w:right="115"/>
        <w:rPr>
          <w:rFonts w:ascii="Ancizar Sans" w:hAnsi="Ancizar Sans"/>
          <w:lang w:val="es-CO"/>
        </w:rPr>
      </w:pPr>
      <w:r w:rsidRPr="00E5268D">
        <w:rPr>
          <w:rFonts w:ascii="Ancizar Sans" w:hAnsi="Ancizar Sans"/>
          <w:b/>
          <w:lang w:val="es-CO"/>
        </w:rPr>
        <w:t>REGIMEN DE INCOMPATIBILIDAD</w:t>
      </w:r>
    </w:p>
    <w:p w14:paraId="6290C34C" w14:textId="77777777" w:rsidR="00D06B32" w:rsidRPr="00E5268D" w:rsidRDefault="00D06B32" w:rsidP="00120740">
      <w:pPr>
        <w:pStyle w:val="Prrafodelista"/>
        <w:tabs>
          <w:tab w:val="left" w:pos="942"/>
        </w:tabs>
        <w:spacing w:before="1"/>
        <w:ind w:left="0" w:right="115" w:firstLine="0"/>
        <w:rPr>
          <w:rFonts w:ascii="Ancizar Sans" w:hAnsi="Ancizar Sans"/>
          <w:b/>
          <w:lang w:val="es-CO"/>
        </w:rPr>
      </w:pPr>
    </w:p>
    <w:p w14:paraId="3DCE2A51" w14:textId="1A1EF26A" w:rsidR="00185C51" w:rsidRPr="002D402C" w:rsidRDefault="00AB4F08" w:rsidP="002D402C">
      <w:pPr>
        <w:tabs>
          <w:tab w:val="left" w:pos="942"/>
        </w:tabs>
        <w:spacing w:before="1"/>
        <w:ind w:right="115"/>
        <w:jc w:val="both"/>
        <w:rPr>
          <w:rFonts w:ascii="Ancizar Sans" w:hAnsi="Ancizar Sans"/>
          <w:lang w:val="es-CO"/>
        </w:rPr>
      </w:pPr>
      <w:r w:rsidRPr="00E5268D">
        <w:rPr>
          <w:rFonts w:ascii="Ancizar Sans" w:hAnsi="Ancizar Sans"/>
          <w:lang w:val="es-CO"/>
        </w:rPr>
        <w:t>De acuerdo a lo establecido en la Resolución 02 de 2017 de la Vicerrectoría de Investigación, el régimen de incompatibilidades contempla que quienes participen en la elaboración de los términos de referencia de la convocatoria y en la aprobación de las movilidades no podrán ser beneficiarios de la convocatoria.</w:t>
      </w:r>
    </w:p>
    <w:p w14:paraId="62DA4DE5" w14:textId="77777777" w:rsidR="00E5268D" w:rsidRPr="00E5268D" w:rsidRDefault="00E5268D" w:rsidP="00120740">
      <w:pPr>
        <w:pStyle w:val="Prrafodelista"/>
        <w:tabs>
          <w:tab w:val="left" w:pos="942"/>
        </w:tabs>
        <w:spacing w:before="1"/>
        <w:ind w:left="0" w:right="115" w:firstLine="0"/>
        <w:rPr>
          <w:rFonts w:ascii="Ancizar Sans" w:hAnsi="Ancizar Sans"/>
          <w:b/>
          <w:lang w:val="es-CO"/>
        </w:rPr>
      </w:pPr>
    </w:p>
    <w:p w14:paraId="1EEC6937" w14:textId="77777777" w:rsidR="0022281B" w:rsidRPr="00E5268D" w:rsidRDefault="0022281B" w:rsidP="00120740">
      <w:pPr>
        <w:pStyle w:val="Prrafodelista"/>
        <w:numPr>
          <w:ilvl w:val="0"/>
          <w:numId w:val="5"/>
        </w:numPr>
        <w:tabs>
          <w:tab w:val="left" w:pos="942"/>
        </w:tabs>
        <w:spacing w:before="1"/>
        <w:ind w:left="0" w:right="115"/>
        <w:rPr>
          <w:rFonts w:ascii="Ancizar Sans" w:hAnsi="Ancizar Sans"/>
          <w:b/>
          <w:lang w:val="es-CO"/>
        </w:rPr>
      </w:pPr>
      <w:r w:rsidRPr="00E5268D">
        <w:rPr>
          <w:rFonts w:ascii="Ancizar Sans" w:hAnsi="Ancizar Sans"/>
          <w:b/>
          <w:lang w:val="es-CO"/>
        </w:rPr>
        <w:t>REQUISITOS Y CRITERIOS PARA CADA MODALIDAD</w:t>
      </w:r>
    </w:p>
    <w:p w14:paraId="6E8D27FD" w14:textId="77777777" w:rsidR="00BC124C" w:rsidRPr="00E5268D" w:rsidRDefault="00BC124C" w:rsidP="00120740">
      <w:pPr>
        <w:pStyle w:val="Textoindependiente"/>
        <w:spacing w:before="1"/>
        <w:jc w:val="both"/>
        <w:rPr>
          <w:rFonts w:ascii="Ancizar Sans" w:hAnsi="Ancizar Sans"/>
          <w:lang w:val="es-CO"/>
        </w:rPr>
      </w:pPr>
    </w:p>
    <w:tbl>
      <w:tblPr>
        <w:tblStyle w:val="Tablaconcuadrcula"/>
        <w:tblW w:w="10201" w:type="dxa"/>
        <w:tblLook w:val="04A0" w:firstRow="1" w:lastRow="0" w:firstColumn="1" w:lastColumn="0" w:noHBand="0" w:noVBand="1"/>
      </w:tblPr>
      <w:tblGrid>
        <w:gridCol w:w="3227"/>
        <w:gridCol w:w="3402"/>
        <w:gridCol w:w="3572"/>
      </w:tblGrid>
      <w:tr w:rsidR="0015058E" w:rsidRPr="00473C39" w14:paraId="14313CFF" w14:textId="77777777" w:rsidTr="00F93AC2">
        <w:trPr>
          <w:trHeight w:val="479"/>
        </w:trPr>
        <w:tc>
          <w:tcPr>
            <w:tcW w:w="10201" w:type="dxa"/>
            <w:gridSpan w:val="3"/>
            <w:vAlign w:val="center"/>
          </w:tcPr>
          <w:p w14:paraId="181FBA0D" w14:textId="1C5888EE" w:rsidR="0015058E" w:rsidRPr="00E5268D" w:rsidRDefault="0015058E" w:rsidP="00BB3749">
            <w:pPr>
              <w:pStyle w:val="Textoindependiente"/>
              <w:spacing w:before="1"/>
              <w:jc w:val="center"/>
              <w:rPr>
                <w:rFonts w:ascii="Ancizar Sans" w:hAnsi="Ancizar Sans"/>
                <w:b/>
                <w:lang w:val="es-CO"/>
              </w:rPr>
            </w:pPr>
            <w:r w:rsidRPr="00E5268D">
              <w:rPr>
                <w:rFonts w:ascii="Ancizar Sans" w:hAnsi="Ancizar Sans"/>
                <w:b/>
                <w:lang w:val="es-CO"/>
              </w:rPr>
              <w:t xml:space="preserve">Modalidad 1. </w:t>
            </w:r>
            <w:r>
              <w:rPr>
                <w:rFonts w:ascii="Ancizar Sans" w:hAnsi="Ancizar Sans"/>
                <w:b/>
                <w:lang w:val="es-CO"/>
              </w:rPr>
              <w:t xml:space="preserve"> </w:t>
            </w:r>
            <w:r w:rsidR="00C86F41" w:rsidRPr="00C86F41">
              <w:rPr>
                <w:rFonts w:ascii="Ancizar Sans" w:hAnsi="Ancizar Sans"/>
                <w:b/>
                <w:lang w:val="es-CO"/>
              </w:rPr>
              <w:t>Apoyo para la visita a la UN de investigadores nacionales e internacionales.</w:t>
            </w:r>
          </w:p>
        </w:tc>
      </w:tr>
      <w:tr w:rsidR="0015058E" w:rsidRPr="00E5268D" w14:paraId="7876D36D" w14:textId="77777777" w:rsidTr="002D402C">
        <w:trPr>
          <w:trHeight w:val="479"/>
        </w:trPr>
        <w:tc>
          <w:tcPr>
            <w:tcW w:w="3227" w:type="dxa"/>
            <w:vAlign w:val="center"/>
          </w:tcPr>
          <w:p w14:paraId="22D75A28" w14:textId="77777777" w:rsidR="0015058E" w:rsidRPr="00E5268D" w:rsidRDefault="0015058E" w:rsidP="00120740">
            <w:pPr>
              <w:pStyle w:val="Textoindependiente"/>
              <w:spacing w:before="1"/>
              <w:jc w:val="both"/>
              <w:rPr>
                <w:rFonts w:ascii="Ancizar Sans" w:hAnsi="Ancizar Sans"/>
                <w:b/>
                <w:lang w:val="es-CO"/>
              </w:rPr>
            </w:pPr>
            <w:r w:rsidRPr="00E5268D">
              <w:rPr>
                <w:rFonts w:ascii="Ancizar Sans" w:hAnsi="Ancizar Sans"/>
                <w:b/>
                <w:lang w:val="es-CO"/>
              </w:rPr>
              <w:t>REQUISITOS</w:t>
            </w:r>
          </w:p>
        </w:tc>
        <w:tc>
          <w:tcPr>
            <w:tcW w:w="3402" w:type="dxa"/>
            <w:vAlign w:val="center"/>
          </w:tcPr>
          <w:p w14:paraId="3AAA6355" w14:textId="0962C85A" w:rsidR="0015058E" w:rsidRPr="00E5268D" w:rsidRDefault="0015058E" w:rsidP="00120740">
            <w:pPr>
              <w:pStyle w:val="Textoindependiente"/>
              <w:spacing w:before="1"/>
              <w:jc w:val="both"/>
              <w:rPr>
                <w:rFonts w:ascii="Ancizar Sans" w:hAnsi="Ancizar Sans"/>
                <w:b/>
                <w:lang w:val="es-CO"/>
              </w:rPr>
            </w:pPr>
            <w:r w:rsidRPr="00E5268D">
              <w:rPr>
                <w:rFonts w:ascii="Ancizar Sans" w:hAnsi="Ancizar Sans"/>
                <w:b/>
                <w:lang w:val="es-CO"/>
              </w:rPr>
              <w:t>DOCUMENTACIÓN REQUERIDA</w:t>
            </w:r>
            <w:r>
              <w:rPr>
                <w:rFonts w:ascii="Ancizar Sans" w:hAnsi="Ancizar Sans"/>
                <w:b/>
                <w:lang w:val="es-CO"/>
              </w:rPr>
              <w:t>(</w:t>
            </w:r>
            <w:r w:rsidRPr="00E5268D">
              <w:rPr>
                <w:rFonts w:ascii="Ancizar Sans" w:hAnsi="Ancizar Sans"/>
                <w:b/>
                <w:lang w:val="es-CO"/>
              </w:rPr>
              <w:t>*</w:t>
            </w:r>
            <w:r>
              <w:rPr>
                <w:rFonts w:ascii="Ancizar Sans" w:hAnsi="Ancizar Sans"/>
                <w:b/>
                <w:lang w:val="es-CO"/>
              </w:rPr>
              <w:t>)</w:t>
            </w:r>
          </w:p>
        </w:tc>
        <w:tc>
          <w:tcPr>
            <w:tcW w:w="3572" w:type="dxa"/>
            <w:vAlign w:val="center"/>
          </w:tcPr>
          <w:p w14:paraId="35B19390" w14:textId="77777777" w:rsidR="0015058E" w:rsidRPr="00E5268D" w:rsidRDefault="0015058E" w:rsidP="00120740">
            <w:pPr>
              <w:pStyle w:val="Textoindependiente"/>
              <w:spacing w:before="1"/>
              <w:jc w:val="both"/>
              <w:rPr>
                <w:rFonts w:ascii="Ancizar Sans" w:hAnsi="Ancizar Sans"/>
                <w:b/>
                <w:lang w:val="es-CO"/>
              </w:rPr>
            </w:pPr>
            <w:r w:rsidRPr="00E5268D">
              <w:rPr>
                <w:rFonts w:ascii="Ancizar Sans" w:hAnsi="Ancizar Sans"/>
                <w:b/>
                <w:lang w:val="es-CO"/>
              </w:rPr>
              <w:t>VALOR DEL APOYO ECONÓMICO</w:t>
            </w:r>
          </w:p>
        </w:tc>
      </w:tr>
      <w:tr w:rsidR="0015058E" w:rsidRPr="00473C39" w14:paraId="666D9D8F" w14:textId="77777777" w:rsidTr="002D402C">
        <w:trPr>
          <w:trHeight w:val="637"/>
        </w:trPr>
        <w:tc>
          <w:tcPr>
            <w:tcW w:w="3227" w:type="dxa"/>
          </w:tcPr>
          <w:p w14:paraId="74EEE3D7" w14:textId="12E3AC65" w:rsidR="00CA35C0" w:rsidRPr="00CA35C0" w:rsidRDefault="0015058E" w:rsidP="00CA35C0">
            <w:pPr>
              <w:pStyle w:val="Prrafodelista"/>
              <w:numPr>
                <w:ilvl w:val="0"/>
                <w:numId w:val="17"/>
              </w:numPr>
              <w:tabs>
                <w:tab w:val="left" w:pos="942"/>
              </w:tabs>
              <w:spacing w:before="73"/>
              <w:ind w:right="115"/>
              <w:rPr>
                <w:rFonts w:ascii="Ancizar Sans" w:hAnsi="Ancizar Sans"/>
                <w:lang w:val="es-CO"/>
              </w:rPr>
            </w:pPr>
            <w:r w:rsidRPr="00CA35C0">
              <w:rPr>
                <w:rFonts w:ascii="Ancizar Sans" w:hAnsi="Ancizar Sans"/>
                <w:lang w:val="es-CO"/>
              </w:rPr>
              <w:t>La solicitud debe ser presentada por un docente de planta</w:t>
            </w:r>
            <w:r w:rsidR="00EA0A95">
              <w:rPr>
                <w:rFonts w:ascii="Ancizar Sans" w:hAnsi="Ancizar Sans"/>
                <w:lang w:val="es-CO"/>
              </w:rPr>
              <w:t xml:space="preserve"> </w:t>
            </w:r>
            <w:r w:rsidRPr="00CA35C0">
              <w:rPr>
                <w:rFonts w:ascii="Ancizar Sans" w:hAnsi="Ancizar Sans"/>
                <w:lang w:val="es-CO"/>
              </w:rPr>
              <w:t>de la Facultad de Minas</w:t>
            </w:r>
          </w:p>
          <w:p w14:paraId="64DE0B05" w14:textId="0BA7B202" w:rsidR="0015058E" w:rsidRPr="00CA35C0" w:rsidRDefault="0015058E" w:rsidP="00CA35C0">
            <w:pPr>
              <w:pStyle w:val="Prrafodelista"/>
              <w:numPr>
                <w:ilvl w:val="0"/>
                <w:numId w:val="17"/>
              </w:numPr>
              <w:tabs>
                <w:tab w:val="left" w:pos="942"/>
              </w:tabs>
              <w:spacing w:before="73"/>
              <w:ind w:right="115"/>
              <w:rPr>
                <w:rFonts w:ascii="Ancizar Sans" w:hAnsi="Ancizar Sans"/>
                <w:lang w:val="es-CO"/>
              </w:rPr>
            </w:pPr>
            <w:r w:rsidRPr="00CA35C0">
              <w:rPr>
                <w:rFonts w:ascii="Ancizar Sans" w:hAnsi="Ancizar Sans"/>
                <w:lang w:val="es-CO"/>
              </w:rPr>
              <w:t>El docente debe registrar la solicitud a través del sistema Hermes.</w:t>
            </w:r>
          </w:p>
          <w:p w14:paraId="4E04FFDE" w14:textId="52A324D6" w:rsidR="0015058E" w:rsidRPr="00AF2BC2" w:rsidRDefault="0015058E" w:rsidP="00120740">
            <w:pPr>
              <w:pStyle w:val="Prrafodelista"/>
              <w:numPr>
                <w:ilvl w:val="0"/>
                <w:numId w:val="17"/>
              </w:numPr>
              <w:tabs>
                <w:tab w:val="left" w:pos="942"/>
              </w:tabs>
              <w:spacing w:before="73"/>
              <w:ind w:right="115"/>
              <w:rPr>
                <w:rFonts w:ascii="Ancizar Sans" w:hAnsi="Ancizar Sans"/>
                <w:lang w:val="es-CO"/>
              </w:rPr>
            </w:pPr>
            <w:r w:rsidRPr="00CA35C0">
              <w:rPr>
                <w:rFonts w:ascii="Ancizar Sans" w:hAnsi="Ancizar Sans"/>
                <w:lang w:val="es-CO"/>
              </w:rPr>
              <w:t>El docente debe encontrarse al día con los compromisos adquiridos relacionados con actividades de investigación y</w:t>
            </w:r>
            <w:r w:rsidRPr="00CA35C0">
              <w:rPr>
                <w:rFonts w:ascii="Ancizar Sans" w:hAnsi="Ancizar Sans"/>
                <w:spacing w:val="-9"/>
                <w:lang w:val="es-CO"/>
              </w:rPr>
              <w:t xml:space="preserve"> </w:t>
            </w:r>
            <w:r w:rsidRPr="00CA35C0">
              <w:rPr>
                <w:rFonts w:ascii="Ancizar Sans" w:hAnsi="Ancizar Sans"/>
                <w:lang w:val="es-CO"/>
              </w:rPr>
              <w:t>extensión.</w:t>
            </w:r>
          </w:p>
          <w:p w14:paraId="090D4CDC" w14:textId="77777777" w:rsidR="0015058E" w:rsidRPr="00E5268D" w:rsidRDefault="0015058E" w:rsidP="00120740">
            <w:pPr>
              <w:pStyle w:val="Prrafodelista"/>
              <w:ind w:left="0"/>
              <w:rPr>
                <w:rFonts w:ascii="Ancizar Sans" w:hAnsi="Ancizar Sans"/>
                <w:lang w:val="es-CO"/>
              </w:rPr>
            </w:pPr>
          </w:p>
          <w:p w14:paraId="5E4A3C4F" w14:textId="77777777" w:rsidR="0015058E" w:rsidRPr="00CA35C0" w:rsidRDefault="0015058E" w:rsidP="00CA35C0">
            <w:pPr>
              <w:pStyle w:val="Prrafodelista"/>
              <w:numPr>
                <w:ilvl w:val="0"/>
                <w:numId w:val="17"/>
              </w:numPr>
              <w:tabs>
                <w:tab w:val="left" w:pos="941"/>
                <w:tab w:val="left" w:pos="942"/>
              </w:tabs>
              <w:spacing w:line="242" w:lineRule="auto"/>
              <w:ind w:right="135"/>
              <w:rPr>
                <w:rFonts w:ascii="Ancizar Sans" w:hAnsi="Ancizar Sans"/>
                <w:lang w:val="es-CO"/>
              </w:rPr>
            </w:pPr>
            <w:r w:rsidRPr="00CA35C0">
              <w:rPr>
                <w:rFonts w:ascii="Ancizar Sans" w:hAnsi="Ancizar Sans"/>
                <w:lang w:val="es-CO"/>
              </w:rPr>
              <w:t>El visitante debe soportar trayectoria investigativa en el área del programa de posgrado, grupo de investigación que va a</w:t>
            </w:r>
            <w:r w:rsidRPr="00CA35C0">
              <w:rPr>
                <w:rFonts w:ascii="Ancizar Sans" w:hAnsi="Ancizar Sans"/>
                <w:spacing w:val="-8"/>
                <w:lang w:val="es-CO"/>
              </w:rPr>
              <w:t xml:space="preserve"> </w:t>
            </w:r>
            <w:r w:rsidRPr="00CA35C0">
              <w:rPr>
                <w:rFonts w:ascii="Ancizar Sans" w:hAnsi="Ancizar Sans"/>
                <w:lang w:val="es-CO"/>
              </w:rPr>
              <w:t>fortalecer o evento académico –científico en el que va a participar.</w:t>
            </w:r>
          </w:p>
          <w:p w14:paraId="60F878DD" w14:textId="77777777" w:rsidR="0015058E" w:rsidRPr="00E5268D" w:rsidRDefault="0015058E" w:rsidP="00120740">
            <w:pPr>
              <w:pStyle w:val="Textoindependiente"/>
              <w:spacing w:before="73"/>
              <w:ind w:right="123"/>
              <w:jc w:val="both"/>
              <w:rPr>
                <w:rFonts w:ascii="Ancizar Sans" w:hAnsi="Ancizar Sans"/>
                <w:lang w:val="es-CO"/>
              </w:rPr>
            </w:pPr>
          </w:p>
          <w:p w14:paraId="09CFFDAC" w14:textId="77777777" w:rsidR="000F201B" w:rsidRDefault="0015058E" w:rsidP="00120740">
            <w:pPr>
              <w:pStyle w:val="Textoindependiente"/>
              <w:spacing w:before="73"/>
              <w:ind w:right="123"/>
              <w:jc w:val="both"/>
              <w:rPr>
                <w:rFonts w:ascii="Ancizar Sans" w:hAnsi="Ancizar Sans"/>
                <w:lang w:val="es-CO"/>
              </w:rPr>
            </w:pPr>
            <w:r w:rsidRPr="00E5268D">
              <w:rPr>
                <w:rFonts w:ascii="Ancizar Sans" w:hAnsi="Ancizar Sans"/>
                <w:b/>
                <w:lang w:val="es-CO"/>
              </w:rPr>
              <w:t xml:space="preserve">Criterios de Selección: </w:t>
            </w:r>
          </w:p>
          <w:p w14:paraId="3741B224" w14:textId="0B435DA5" w:rsidR="0015058E" w:rsidRPr="00E5268D" w:rsidRDefault="0015058E" w:rsidP="00120740">
            <w:pPr>
              <w:pStyle w:val="Textoindependiente"/>
              <w:spacing w:before="73"/>
              <w:ind w:right="123"/>
              <w:jc w:val="both"/>
              <w:rPr>
                <w:rFonts w:ascii="Ancizar Sans" w:hAnsi="Ancizar Sans"/>
                <w:b/>
                <w:lang w:val="es-CO"/>
              </w:rPr>
            </w:pPr>
            <w:r w:rsidRPr="00E5268D">
              <w:rPr>
                <w:rFonts w:ascii="Ancizar Sans" w:hAnsi="Ancizar Sans"/>
                <w:lang w:val="es-CO"/>
              </w:rPr>
              <w:t>Pertinencia académico-científica del visitante</w:t>
            </w:r>
          </w:p>
        </w:tc>
        <w:tc>
          <w:tcPr>
            <w:tcW w:w="3402" w:type="dxa"/>
            <w:vAlign w:val="center"/>
          </w:tcPr>
          <w:p w14:paraId="038F34D6" w14:textId="5BD1615A" w:rsidR="00CA35C0" w:rsidRPr="00EF25CB" w:rsidRDefault="0015058E" w:rsidP="00EF25CB">
            <w:pPr>
              <w:pStyle w:val="Textoindependiente"/>
              <w:numPr>
                <w:ilvl w:val="0"/>
                <w:numId w:val="35"/>
              </w:numPr>
              <w:spacing w:before="1"/>
              <w:jc w:val="both"/>
              <w:rPr>
                <w:rFonts w:ascii="Ancizar Sans" w:hAnsi="Ancizar Sans"/>
                <w:lang w:val="es-CO"/>
              </w:rPr>
            </w:pPr>
            <w:r w:rsidRPr="00CA35C0">
              <w:rPr>
                <w:rFonts w:ascii="Ancizar Sans" w:hAnsi="Ancizar Sans"/>
                <w:lang w:val="es-CO"/>
              </w:rPr>
              <w:t>Hoja de vida con los soportes pertinentes para acreditar la  trayectoria investigativa del visitante.</w:t>
            </w:r>
          </w:p>
          <w:p w14:paraId="2F7701DD" w14:textId="48D64F69" w:rsidR="00CA35C0" w:rsidRPr="00EF25CB" w:rsidRDefault="0015058E" w:rsidP="00EF25CB">
            <w:pPr>
              <w:pStyle w:val="Textoindependiente"/>
              <w:numPr>
                <w:ilvl w:val="0"/>
                <w:numId w:val="35"/>
              </w:numPr>
              <w:spacing w:before="1"/>
              <w:jc w:val="both"/>
              <w:rPr>
                <w:rFonts w:ascii="Ancizar Sans" w:hAnsi="Ancizar Sans"/>
                <w:lang w:val="es-CO"/>
              </w:rPr>
            </w:pPr>
            <w:r w:rsidRPr="00CA35C0">
              <w:rPr>
                <w:rFonts w:ascii="Ancizar Sans" w:hAnsi="Ancizar Sans"/>
                <w:lang w:val="es-CO"/>
              </w:rPr>
              <w:t xml:space="preserve">Si es visitante extranjero, copia del pasaporte. </w:t>
            </w:r>
          </w:p>
          <w:p w14:paraId="5F3BAA12" w14:textId="12AA6F28" w:rsidR="0015058E" w:rsidRPr="00CA35C0" w:rsidRDefault="0015058E" w:rsidP="00CA35C0">
            <w:pPr>
              <w:pStyle w:val="Textoindependiente"/>
              <w:numPr>
                <w:ilvl w:val="0"/>
                <w:numId w:val="35"/>
              </w:numPr>
              <w:spacing w:before="1"/>
              <w:jc w:val="both"/>
              <w:rPr>
                <w:rFonts w:ascii="Ancizar Sans" w:hAnsi="Ancizar Sans"/>
                <w:lang w:val="es-CO"/>
              </w:rPr>
            </w:pPr>
            <w:r w:rsidRPr="00CA35C0">
              <w:rPr>
                <w:rFonts w:ascii="Ancizar Sans" w:hAnsi="Ancizar Sans"/>
                <w:lang w:val="es-CO"/>
              </w:rPr>
              <w:t>Plan de trabajo con al menos un evento de difusión y participación en alguna de las siguientes actividades:</w:t>
            </w:r>
          </w:p>
          <w:p w14:paraId="4E4C4275" w14:textId="77777777" w:rsidR="0015058E" w:rsidRDefault="0015058E" w:rsidP="00F17CF7">
            <w:pPr>
              <w:pStyle w:val="Textoindependiente"/>
              <w:numPr>
                <w:ilvl w:val="1"/>
                <w:numId w:val="17"/>
              </w:numPr>
              <w:spacing w:before="1"/>
              <w:ind w:left="720" w:hanging="290"/>
              <w:jc w:val="both"/>
              <w:rPr>
                <w:rFonts w:ascii="Ancizar Sans" w:hAnsi="Ancizar Sans"/>
                <w:lang w:val="es-CO"/>
              </w:rPr>
            </w:pPr>
            <w:r w:rsidRPr="00F17CF7">
              <w:rPr>
                <w:rFonts w:ascii="Ancizar Sans" w:hAnsi="Ancizar Sans"/>
                <w:lang w:val="es-CO"/>
              </w:rPr>
              <w:t>Jurado de t</w:t>
            </w:r>
            <w:r>
              <w:rPr>
                <w:rFonts w:ascii="Ancizar Sans" w:hAnsi="Ancizar Sans"/>
                <w:lang w:val="es-CO"/>
              </w:rPr>
              <w:t>esis de doctorado y/o maestría.</w:t>
            </w:r>
          </w:p>
          <w:p w14:paraId="0CF41865" w14:textId="77777777" w:rsidR="0015058E" w:rsidRDefault="0015058E" w:rsidP="00F17CF7">
            <w:pPr>
              <w:pStyle w:val="Textoindependiente"/>
              <w:numPr>
                <w:ilvl w:val="1"/>
                <w:numId w:val="17"/>
              </w:numPr>
              <w:spacing w:before="1"/>
              <w:ind w:left="720"/>
              <w:jc w:val="both"/>
              <w:rPr>
                <w:rFonts w:ascii="Ancizar Sans" w:hAnsi="Ancizar Sans"/>
                <w:lang w:val="es-CO"/>
              </w:rPr>
            </w:pPr>
            <w:r w:rsidRPr="00F17CF7">
              <w:rPr>
                <w:rFonts w:ascii="Ancizar Sans" w:hAnsi="Ancizar Sans"/>
                <w:lang w:val="es-CO"/>
              </w:rPr>
              <w:t>Tu</w:t>
            </w:r>
            <w:r>
              <w:rPr>
                <w:rFonts w:ascii="Ancizar Sans" w:hAnsi="Ancizar Sans"/>
                <w:lang w:val="es-CO"/>
              </w:rPr>
              <w:t>tor en la elaboración de tesis.</w:t>
            </w:r>
          </w:p>
          <w:p w14:paraId="3856AACD" w14:textId="77777777" w:rsidR="005C32A8" w:rsidRDefault="0015058E" w:rsidP="005C32A8">
            <w:pPr>
              <w:pStyle w:val="Textoindependiente"/>
              <w:numPr>
                <w:ilvl w:val="1"/>
                <w:numId w:val="17"/>
              </w:numPr>
              <w:spacing w:before="1"/>
              <w:ind w:left="720"/>
              <w:jc w:val="both"/>
              <w:rPr>
                <w:rFonts w:ascii="Ancizar Sans" w:hAnsi="Ancizar Sans"/>
                <w:lang w:val="es-CO"/>
              </w:rPr>
            </w:pPr>
            <w:r w:rsidRPr="00F17CF7">
              <w:rPr>
                <w:rFonts w:ascii="Ancizar Sans" w:hAnsi="Ancizar Sans"/>
                <w:lang w:val="es-CO"/>
              </w:rPr>
              <w:t>Dictar un curso, una asignatura o módulos de una asignatura.</w:t>
            </w:r>
          </w:p>
          <w:p w14:paraId="10E4D530" w14:textId="6FE33E5B" w:rsidR="0015058E" w:rsidRPr="005C32A8" w:rsidRDefault="0015058E" w:rsidP="005C32A8">
            <w:pPr>
              <w:pStyle w:val="Textoindependiente"/>
              <w:numPr>
                <w:ilvl w:val="1"/>
                <w:numId w:val="17"/>
              </w:numPr>
              <w:spacing w:before="1"/>
              <w:ind w:left="720"/>
              <w:jc w:val="both"/>
              <w:rPr>
                <w:rFonts w:ascii="Ancizar Sans" w:hAnsi="Ancizar Sans"/>
                <w:lang w:val="es-CO"/>
              </w:rPr>
            </w:pPr>
            <w:r w:rsidRPr="005C32A8">
              <w:rPr>
                <w:rFonts w:ascii="Ancizar Sans" w:hAnsi="Ancizar Sans"/>
                <w:lang w:val="es-CO"/>
              </w:rPr>
              <w:t xml:space="preserve">Participación en un evento </w:t>
            </w:r>
            <w:r w:rsidRPr="00B404BD">
              <w:rPr>
                <w:rFonts w:ascii="Ancizar Sans" w:hAnsi="Ancizar Sans"/>
                <w:lang w:val="es-CO"/>
              </w:rPr>
              <w:t>científico de carácter nacional o internacional organizado en</w:t>
            </w:r>
            <w:r w:rsidRPr="005C32A8">
              <w:rPr>
                <w:rFonts w:ascii="Ancizar Sans" w:hAnsi="Ancizar Sans"/>
                <w:lang w:val="es-CO"/>
              </w:rPr>
              <w:t xml:space="preserve"> la respectiva Sede que visita.</w:t>
            </w:r>
          </w:p>
          <w:p w14:paraId="0727DCEC" w14:textId="77777777" w:rsidR="0015058E" w:rsidRDefault="0015058E" w:rsidP="00F17CF7">
            <w:pPr>
              <w:pStyle w:val="Prrafodelista"/>
              <w:rPr>
                <w:rFonts w:ascii="Ancizar Sans" w:hAnsi="Ancizar Sans"/>
                <w:lang w:val="es-CO"/>
              </w:rPr>
            </w:pPr>
          </w:p>
          <w:p w14:paraId="46C4485B" w14:textId="550D8E82" w:rsidR="0015058E" w:rsidRPr="00E5268D" w:rsidRDefault="0015058E" w:rsidP="00CA35C0">
            <w:pPr>
              <w:pStyle w:val="Textoindependiente"/>
              <w:spacing w:before="1"/>
              <w:jc w:val="both"/>
              <w:rPr>
                <w:rFonts w:ascii="Ancizar Sans" w:hAnsi="Ancizar Sans"/>
                <w:lang w:val="es-CO"/>
              </w:rPr>
            </w:pPr>
            <w:r w:rsidRPr="00E5268D">
              <w:rPr>
                <w:rFonts w:ascii="Ancizar Sans" w:hAnsi="Ancizar Sans"/>
                <w:lang w:val="es-CO"/>
              </w:rPr>
              <w:t>(Especificar los apoyos económicos de otras instituciones si aplica).</w:t>
            </w:r>
          </w:p>
          <w:p w14:paraId="7318AA37" w14:textId="77777777" w:rsidR="0015058E" w:rsidRPr="00E5268D" w:rsidRDefault="0015058E" w:rsidP="00120740">
            <w:pPr>
              <w:pStyle w:val="Textoindependiente"/>
              <w:spacing w:before="1"/>
              <w:jc w:val="both"/>
              <w:rPr>
                <w:rFonts w:ascii="Ancizar Sans" w:hAnsi="Ancizar Sans"/>
                <w:lang w:val="es-CO"/>
              </w:rPr>
            </w:pPr>
          </w:p>
          <w:p w14:paraId="1446F40C" w14:textId="31EA5871" w:rsidR="0015058E" w:rsidRPr="00E5268D" w:rsidRDefault="0015058E" w:rsidP="00EF25CB">
            <w:pPr>
              <w:pStyle w:val="Textoindependiente"/>
              <w:numPr>
                <w:ilvl w:val="0"/>
                <w:numId w:val="47"/>
              </w:numPr>
              <w:spacing w:before="1"/>
              <w:jc w:val="both"/>
              <w:rPr>
                <w:rFonts w:ascii="Ancizar Sans" w:hAnsi="Ancizar Sans"/>
                <w:lang w:val="es-CO"/>
              </w:rPr>
            </w:pPr>
            <w:r w:rsidRPr="00E5268D">
              <w:rPr>
                <w:rFonts w:ascii="Ancizar Sans" w:hAnsi="Ancizar Sans"/>
                <w:lang w:val="es-CO"/>
              </w:rPr>
              <w:t>Aval del director del área curricular que va a fortalecer.</w:t>
            </w:r>
          </w:p>
        </w:tc>
        <w:tc>
          <w:tcPr>
            <w:tcW w:w="3572" w:type="dxa"/>
            <w:vAlign w:val="center"/>
          </w:tcPr>
          <w:p w14:paraId="43920418" w14:textId="05B630A3" w:rsidR="0015058E" w:rsidRDefault="0015058E" w:rsidP="00794A2F">
            <w:pPr>
              <w:pStyle w:val="Textoindependiente"/>
              <w:spacing w:before="1"/>
              <w:rPr>
                <w:rFonts w:ascii="Ancizar Sans" w:hAnsi="Ancizar Sans"/>
                <w:b/>
                <w:lang w:val="es-CO"/>
              </w:rPr>
            </w:pPr>
            <w:r w:rsidRPr="00794A2F">
              <w:rPr>
                <w:rFonts w:ascii="Ancizar Sans" w:hAnsi="Ancizar Sans"/>
                <w:b/>
                <w:lang w:val="es-CO"/>
              </w:rPr>
              <w:t>Visitantes Extranjeros:</w:t>
            </w:r>
          </w:p>
          <w:p w14:paraId="3B962927" w14:textId="77777777" w:rsidR="001E0613" w:rsidRDefault="001E0613" w:rsidP="00794A2F">
            <w:pPr>
              <w:pStyle w:val="Textoindependiente"/>
              <w:spacing w:before="1"/>
              <w:rPr>
                <w:rFonts w:ascii="Ancizar Sans" w:hAnsi="Ancizar Sans"/>
                <w:lang w:val="es-CO"/>
              </w:rPr>
            </w:pPr>
          </w:p>
          <w:p w14:paraId="34A23E97" w14:textId="050C0710" w:rsidR="003C70C4" w:rsidRPr="00A13AC6" w:rsidRDefault="003C70C4" w:rsidP="00A13AC6">
            <w:pPr>
              <w:tabs>
                <w:tab w:val="left" w:pos="942"/>
              </w:tabs>
              <w:spacing w:before="60" w:line="242" w:lineRule="auto"/>
              <w:ind w:right="115"/>
              <w:jc w:val="both"/>
              <w:rPr>
                <w:rFonts w:ascii="Ancizar Sans" w:hAnsi="Ancizar Sans"/>
                <w:lang w:val="es-CO"/>
              </w:rPr>
            </w:pPr>
            <w:r>
              <w:rPr>
                <w:rFonts w:ascii="Ancizar Sans" w:hAnsi="Ancizar Sans"/>
                <w:lang w:val="es-CO"/>
              </w:rPr>
              <w:t>E</w:t>
            </w:r>
            <w:r w:rsidRPr="00187B64">
              <w:rPr>
                <w:rFonts w:ascii="Ancizar Sans" w:hAnsi="Ancizar Sans"/>
                <w:lang w:val="es-CO"/>
              </w:rPr>
              <w:t xml:space="preserve">scala variable según lugar de </w:t>
            </w:r>
            <w:r>
              <w:rPr>
                <w:rFonts w:ascii="Ancizar Sans" w:hAnsi="Ancizar Sans"/>
                <w:lang w:val="es-CO"/>
              </w:rPr>
              <w:t xml:space="preserve">residencia: </w:t>
            </w:r>
          </w:p>
          <w:p w14:paraId="3117027F" w14:textId="77777777" w:rsidR="004D3E7B" w:rsidRDefault="003C70C4" w:rsidP="00A13AC6">
            <w:pPr>
              <w:pStyle w:val="Prrafodelista"/>
              <w:numPr>
                <w:ilvl w:val="0"/>
                <w:numId w:val="12"/>
              </w:numPr>
              <w:tabs>
                <w:tab w:val="left" w:pos="34"/>
                <w:tab w:val="left" w:pos="942"/>
              </w:tabs>
              <w:spacing w:before="60" w:line="242" w:lineRule="auto"/>
              <w:ind w:right="115"/>
              <w:rPr>
                <w:rFonts w:ascii="Ancizar Sans" w:hAnsi="Ancizar Sans"/>
                <w:lang w:val="es-CO"/>
              </w:rPr>
            </w:pPr>
            <w:r w:rsidRPr="004D3E7B">
              <w:rPr>
                <w:rFonts w:ascii="Ancizar Sans" w:hAnsi="Ancizar Sans"/>
                <w:i/>
                <w:lang w:val="es-CO"/>
              </w:rPr>
              <w:t>América:</w:t>
            </w:r>
            <w:r w:rsidRPr="004D3E7B">
              <w:rPr>
                <w:rFonts w:ascii="Ancizar Sans" w:hAnsi="Ancizar Sans"/>
                <w:lang w:val="es-CO"/>
              </w:rPr>
              <w:t xml:space="preserve"> hasta 5 SMMLV equivalente a $4.140.580 para 2019.</w:t>
            </w:r>
          </w:p>
          <w:p w14:paraId="5EACC50C" w14:textId="4C7D6605" w:rsidR="004D3E7B" w:rsidRDefault="003C70C4" w:rsidP="00A13AC6">
            <w:pPr>
              <w:pStyle w:val="Prrafodelista"/>
              <w:numPr>
                <w:ilvl w:val="0"/>
                <w:numId w:val="12"/>
              </w:numPr>
              <w:tabs>
                <w:tab w:val="left" w:pos="34"/>
                <w:tab w:val="left" w:pos="942"/>
              </w:tabs>
              <w:spacing w:before="60" w:line="242" w:lineRule="auto"/>
              <w:ind w:right="115"/>
              <w:rPr>
                <w:rFonts w:ascii="Ancizar Sans" w:hAnsi="Ancizar Sans"/>
                <w:lang w:val="es-CO"/>
              </w:rPr>
            </w:pPr>
            <w:r w:rsidRPr="004D3E7B">
              <w:rPr>
                <w:rFonts w:ascii="Ancizar Sans" w:hAnsi="Ancizar Sans"/>
                <w:i/>
                <w:lang w:val="es-CO"/>
              </w:rPr>
              <w:t>África y Europa:</w:t>
            </w:r>
            <w:r w:rsidRPr="004D3E7B">
              <w:rPr>
                <w:rFonts w:ascii="Ancizar Sans" w:hAnsi="Ancizar Sans"/>
                <w:lang w:val="es-CO"/>
              </w:rPr>
              <w:t xml:space="preserve"> hasta </w:t>
            </w:r>
            <w:r w:rsidR="00A13AC6">
              <w:rPr>
                <w:rFonts w:ascii="Ancizar Sans" w:hAnsi="Ancizar Sans"/>
                <w:lang w:val="es-CO"/>
              </w:rPr>
              <w:t xml:space="preserve">7 </w:t>
            </w:r>
            <w:r w:rsidRPr="004D3E7B">
              <w:rPr>
                <w:rFonts w:ascii="Ancizar Sans" w:hAnsi="Ancizar Sans"/>
                <w:lang w:val="es-CO"/>
              </w:rPr>
              <w:t>SMMLV equivalente a $5.796.812 para 2019.</w:t>
            </w:r>
          </w:p>
          <w:p w14:paraId="258F216C" w14:textId="51B8FFF7" w:rsidR="003C70C4" w:rsidRPr="004D3E7B" w:rsidRDefault="003C70C4" w:rsidP="00A13AC6">
            <w:pPr>
              <w:pStyle w:val="Prrafodelista"/>
              <w:numPr>
                <w:ilvl w:val="0"/>
                <w:numId w:val="12"/>
              </w:numPr>
              <w:tabs>
                <w:tab w:val="left" w:pos="34"/>
                <w:tab w:val="left" w:pos="942"/>
              </w:tabs>
              <w:spacing w:before="60" w:line="242" w:lineRule="auto"/>
              <w:ind w:right="115"/>
              <w:rPr>
                <w:rFonts w:ascii="Ancizar Sans" w:hAnsi="Ancizar Sans"/>
                <w:lang w:val="es-CO"/>
              </w:rPr>
            </w:pPr>
            <w:r w:rsidRPr="004D3E7B">
              <w:rPr>
                <w:rFonts w:ascii="Ancizar Sans" w:hAnsi="Ancizar Sans"/>
                <w:i/>
                <w:lang w:val="es-CO"/>
              </w:rPr>
              <w:t>Asia y Oceanía</w:t>
            </w:r>
            <w:r w:rsidRPr="004D3E7B">
              <w:rPr>
                <w:rFonts w:ascii="Ancizar Sans" w:hAnsi="Ancizar Sans"/>
                <w:lang w:val="es-CO"/>
              </w:rPr>
              <w:t>: hasta 8.5</w:t>
            </w:r>
            <w:r w:rsidR="00A13AC6">
              <w:rPr>
                <w:rFonts w:ascii="Ancizar Sans" w:hAnsi="Ancizar Sans"/>
                <w:lang w:val="es-CO"/>
              </w:rPr>
              <w:t xml:space="preserve"> </w:t>
            </w:r>
            <w:r w:rsidRPr="004D3E7B">
              <w:rPr>
                <w:rFonts w:ascii="Ancizar Sans" w:hAnsi="Ancizar Sans"/>
                <w:lang w:val="es-CO"/>
              </w:rPr>
              <w:t>SMMLV equivalente a $7.038.986  para 2019.</w:t>
            </w:r>
          </w:p>
          <w:p w14:paraId="4B59A140" w14:textId="77777777" w:rsidR="004D3E7B" w:rsidRPr="00794A2F" w:rsidRDefault="004D3E7B" w:rsidP="00794A2F">
            <w:pPr>
              <w:pStyle w:val="Textoindependiente"/>
              <w:spacing w:before="1"/>
              <w:rPr>
                <w:rFonts w:ascii="Ancizar Sans" w:hAnsi="Ancizar Sans"/>
                <w:lang w:val="es-CO"/>
              </w:rPr>
            </w:pPr>
          </w:p>
          <w:p w14:paraId="7211FD23" w14:textId="6D3813D9" w:rsidR="0015058E" w:rsidRDefault="0015058E" w:rsidP="00794A2F">
            <w:pPr>
              <w:pStyle w:val="Textoindependiente"/>
              <w:spacing w:before="1"/>
              <w:rPr>
                <w:rFonts w:ascii="Ancizar Sans" w:hAnsi="Ancizar Sans"/>
                <w:lang w:val="es-CO"/>
              </w:rPr>
            </w:pPr>
            <w:r>
              <w:rPr>
                <w:rFonts w:ascii="Ancizar Sans" w:hAnsi="Ancizar Sans"/>
                <w:lang w:val="es-CO"/>
              </w:rPr>
              <w:t>(</w:t>
            </w:r>
            <w:r w:rsidRPr="00794A2F">
              <w:rPr>
                <w:rFonts w:ascii="Ancizar Sans" w:hAnsi="Ancizar Sans"/>
                <w:lang w:val="es-CO"/>
              </w:rPr>
              <w:t xml:space="preserve">Aplica retención en la fuente del 7% sobre el valor total aportado en viáticos y gastos de viaje. </w:t>
            </w:r>
            <w:r w:rsidR="00A13AC6" w:rsidRPr="00F011CB">
              <w:rPr>
                <w:rFonts w:ascii="Ancizar Sans" w:hAnsi="Ancizar Sans"/>
                <w:lang w:val="es-CO"/>
              </w:rPr>
              <w:t>Si se solicitan tiquetes, estos ser</w:t>
            </w:r>
            <w:r w:rsidR="00A13AC6">
              <w:rPr>
                <w:rFonts w:ascii="Ancizar Sans" w:hAnsi="Ancizar Sans"/>
                <w:lang w:val="es-CO"/>
              </w:rPr>
              <w:t>án comprados por la Universidad</w:t>
            </w:r>
            <w:r w:rsidRPr="00794A2F">
              <w:rPr>
                <w:rFonts w:ascii="Ancizar Sans" w:hAnsi="Ancizar Sans"/>
                <w:lang w:val="es-CO"/>
              </w:rPr>
              <w:t>.</w:t>
            </w:r>
            <w:r>
              <w:rPr>
                <w:rFonts w:ascii="Ancizar Sans" w:hAnsi="Ancizar Sans"/>
                <w:lang w:val="es-CO"/>
              </w:rPr>
              <w:t xml:space="preserve">) </w:t>
            </w:r>
          </w:p>
          <w:p w14:paraId="7DDD2810" w14:textId="77777777" w:rsidR="00BC771B" w:rsidRDefault="00BC771B" w:rsidP="00794A2F">
            <w:pPr>
              <w:pStyle w:val="Textoindependiente"/>
              <w:spacing w:before="1"/>
              <w:rPr>
                <w:rFonts w:ascii="Ancizar Sans" w:hAnsi="Ancizar Sans"/>
                <w:lang w:val="es-CO"/>
              </w:rPr>
            </w:pPr>
          </w:p>
          <w:p w14:paraId="2856F13D" w14:textId="0EA7C819" w:rsidR="00BC771B" w:rsidRPr="00794A2F" w:rsidRDefault="00BC771B" w:rsidP="00BC771B">
            <w:pPr>
              <w:pStyle w:val="Textoindependiente"/>
              <w:spacing w:before="1"/>
              <w:jc w:val="both"/>
              <w:rPr>
                <w:rFonts w:ascii="Ancizar Sans" w:hAnsi="Ancizar Sans"/>
                <w:lang w:val="es-CO"/>
              </w:rPr>
            </w:pPr>
            <w:r w:rsidRPr="00BC771B">
              <w:rPr>
                <w:rFonts w:ascii="Ancizar Sans" w:hAnsi="Ancizar Sans"/>
                <w:b/>
                <w:lang w:val="es-CO"/>
              </w:rPr>
              <w:t xml:space="preserve">Nota: </w:t>
            </w:r>
            <w:r w:rsidRPr="00BC771B">
              <w:rPr>
                <w:rFonts w:ascii="Ancizar Sans" w:hAnsi="Ancizar Sans"/>
                <w:b/>
                <w:lang w:val="es-CO"/>
              </w:rPr>
              <w:t>"</w:t>
            </w:r>
            <w:r w:rsidRPr="00BA75D3">
              <w:rPr>
                <w:rFonts w:ascii="Ancizar Sans" w:hAnsi="Ancizar Sans"/>
                <w:lang w:val="es-CO"/>
              </w:rPr>
              <w:t>La duración de la estancia de los investigadores o artistas visitantes depen</w:t>
            </w:r>
            <w:r>
              <w:rPr>
                <w:rFonts w:ascii="Ancizar Sans" w:hAnsi="Ancizar Sans"/>
                <w:lang w:val="es-CO"/>
              </w:rPr>
              <w:t xml:space="preserve">de de las actividades </w:t>
            </w:r>
            <w:r w:rsidRPr="00BA75D3">
              <w:rPr>
                <w:rFonts w:ascii="Ancizar Sans" w:hAnsi="Ancizar Sans"/>
                <w:lang w:val="es-CO"/>
              </w:rPr>
              <w:t xml:space="preserve">contempladas en el plan de trabajo y aprobadas por la Unidad Académica Básica correspondiente, sin exceder los tiempos establecidos por el Decreto 0834 de 2013 del Ministerio de Relaciones Exteriores, «por el cual se establecen disposiciones en materia migratoria de la República de </w:t>
            </w:r>
            <w:r w:rsidRPr="00BA75D3">
              <w:rPr>
                <w:rFonts w:ascii="Ancizar Sans" w:hAnsi="Ancizar Sans"/>
                <w:lang w:val="es-CO"/>
              </w:rPr>
              <w:lastRenderedPageBreak/>
              <w:t>Colombia"</w:t>
            </w:r>
          </w:p>
          <w:p w14:paraId="39749C15" w14:textId="77777777" w:rsidR="0015058E" w:rsidRPr="00794A2F" w:rsidRDefault="0015058E" w:rsidP="00794A2F">
            <w:pPr>
              <w:pStyle w:val="Textoindependiente"/>
              <w:spacing w:before="1"/>
              <w:rPr>
                <w:rFonts w:ascii="Ancizar Sans" w:hAnsi="Ancizar Sans"/>
                <w:b/>
                <w:lang w:val="es-CO"/>
              </w:rPr>
            </w:pPr>
          </w:p>
          <w:p w14:paraId="372AF2ED" w14:textId="35521C42" w:rsidR="0015058E" w:rsidRDefault="0015058E" w:rsidP="003D2C45">
            <w:pPr>
              <w:pStyle w:val="Textoindependiente"/>
              <w:spacing w:before="1"/>
              <w:rPr>
                <w:rFonts w:ascii="Ancizar Sans" w:hAnsi="Ancizar Sans"/>
                <w:b/>
                <w:lang w:val="es-CO"/>
              </w:rPr>
            </w:pPr>
            <w:r w:rsidRPr="00794A2F">
              <w:rPr>
                <w:rFonts w:ascii="Ancizar Sans" w:hAnsi="Ancizar Sans"/>
                <w:b/>
                <w:lang w:val="es-CO"/>
              </w:rPr>
              <w:t xml:space="preserve">Visitantes </w:t>
            </w:r>
            <w:r>
              <w:rPr>
                <w:rFonts w:ascii="Ancizar Sans" w:hAnsi="Ancizar Sans"/>
                <w:b/>
                <w:lang w:val="es-CO"/>
              </w:rPr>
              <w:t>Nacionales:</w:t>
            </w:r>
          </w:p>
          <w:p w14:paraId="0AB59AAF" w14:textId="77777777" w:rsidR="001E0613" w:rsidRDefault="001E0613" w:rsidP="003D2C45">
            <w:pPr>
              <w:pStyle w:val="Textoindependiente"/>
              <w:spacing w:before="1"/>
              <w:rPr>
                <w:rFonts w:ascii="Ancizar Sans" w:hAnsi="Ancizar Sans"/>
                <w:lang w:val="es-CO"/>
              </w:rPr>
            </w:pPr>
          </w:p>
          <w:p w14:paraId="723B425B" w14:textId="65FF6B59" w:rsidR="0015058E" w:rsidRPr="00E5268D" w:rsidRDefault="0015058E" w:rsidP="00F13E8A">
            <w:pPr>
              <w:pStyle w:val="Textoindependiente"/>
              <w:spacing w:before="1"/>
              <w:rPr>
                <w:rFonts w:ascii="Ancizar Sans" w:hAnsi="Ancizar Sans"/>
                <w:lang w:val="es-CO"/>
              </w:rPr>
            </w:pPr>
            <w:r w:rsidRPr="00E5268D">
              <w:rPr>
                <w:rFonts w:ascii="Ancizar Sans" w:hAnsi="Ancizar Sans"/>
                <w:lang w:val="es-CO"/>
              </w:rPr>
              <w:t>Hasta (</w:t>
            </w:r>
            <w:r w:rsidR="00C5593B">
              <w:rPr>
                <w:rFonts w:ascii="Ancizar Sans" w:hAnsi="Ancizar Sans"/>
                <w:lang w:val="es-CO"/>
              </w:rPr>
              <w:t>2</w:t>
            </w:r>
            <w:r w:rsidRPr="00E5268D">
              <w:rPr>
                <w:rFonts w:ascii="Ancizar Sans" w:hAnsi="Ancizar Sans"/>
                <w:lang w:val="es-CO"/>
              </w:rPr>
              <w:t xml:space="preserve">.5) SMMLV </w:t>
            </w:r>
            <w:r w:rsidR="00F13E8A">
              <w:rPr>
                <w:rFonts w:ascii="Ancizar Sans" w:hAnsi="Ancizar Sans"/>
                <w:lang w:val="es-CO"/>
              </w:rPr>
              <w:t xml:space="preserve">equivalentes a                   $2.070.290 </w:t>
            </w:r>
            <w:r w:rsidRPr="00E5268D">
              <w:rPr>
                <w:rFonts w:ascii="Ancizar Sans" w:hAnsi="Ancizar Sans"/>
                <w:lang w:val="es-CO"/>
              </w:rPr>
              <w:t>en viáticos y gastos de viaje  de acuerdo a plan de trabajo</w:t>
            </w:r>
            <w:r>
              <w:rPr>
                <w:rFonts w:ascii="Ancizar Sans" w:hAnsi="Ancizar Sans"/>
                <w:lang w:val="es-CO"/>
              </w:rPr>
              <w:t xml:space="preserve"> </w:t>
            </w:r>
            <w:r w:rsidR="00755CD6">
              <w:rPr>
                <w:rFonts w:ascii="Ancizar Sans" w:hAnsi="Ancizar Sans"/>
                <w:lang w:val="es-CO"/>
              </w:rPr>
              <w:t>y/</w:t>
            </w:r>
            <w:r w:rsidR="009316C4" w:rsidRPr="00E5268D">
              <w:rPr>
                <w:rFonts w:ascii="Ancizar Sans" w:hAnsi="Ancizar Sans"/>
                <w:lang w:val="es-CO"/>
              </w:rPr>
              <w:t>o</w:t>
            </w:r>
            <w:r w:rsidRPr="00E5268D">
              <w:rPr>
                <w:rFonts w:ascii="Ancizar Sans" w:hAnsi="Ancizar Sans"/>
                <w:lang w:val="es-CO"/>
              </w:rPr>
              <w:t xml:space="preserve"> tiquetes aéreos en clase económica.</w:t>
            </w:r>
          </w:p>
        </w:tc>
      </w:tr>
      <w:tr w:rsidR="0015058E" w:rsidRPr="00E5268D" w14:paraId="7BF597F8" w14:textId="77777777" w:rsidTr="00545DC6">
        <w:trPr>
          <w:trHeight w:val="390"/>
        </w:trPr>
        <w:tc>
          <w:tcPr>
            <w:tcW w:w="10201" w:type="dxa"/>
            <w:gridSpan w:val="3"/>
          </w:tcPr>
          <w:p w14:paraId="0AC67EA8" w14:textId="1D7F98C2" w:rsidR="0015058E" w:rsidRPr="00E5268D" w:rsidRDefault="0015058E" w:rsidP="0015058E">
            <w:pPr>
              <w:pStyle w:val="Textoindependiente"/>
              <w:spacing w:before="1"/>
              <w:jc w:val="center"/>
              <w:rPr>
                <w:rFonts w:ascii="Ancizar Sans" w:hAnsi="Ancizar Sans"/>
                <w:lang w:val="es-CO"/>
              </w:rPr>
            </w:pPr>
            <w:r w:rsidRPr="00E5268D">
              <w:rPr>
                <w:rFonts w:ascii="Ancizar Sans" w:hAnsi="Ancizar Sans"/>
                <w:b/>
                <w:lang w:val="es-CO"/>
              </w:rPr>
              <w:lastRenderedPageBreak/>
              <w:t>Límite de solicitudes aprobadas</w:t>
            </w:r>
          </w:p>
        </w:tc>
      </w:tr>
      <w:tr w:rsidR="0015058E" w:rsidRPr="00473C39" w14:paraId="077C0829" w14:textId="77777777" w:rsidTr="00605063">
        <w:trPr>
          <w:trHeight w:val="388"/>
        </w:trPr>
        <w:tc>
          <w:tcPr>
            <w:tcW w:w="10201" w:type="dxa"/>
            <w:gridSpan w:val="3"/>
          </w:tcPr>
          <w:p w14:paraId="0286C68F" w14:textId="54C3FD66" w:rsidR="00BA75D3" w:rsidRPr="00BC771B" w:rsidRDefault="00DD6638" w:rsidP="00BC771B">
            <w:pPr>
              <w:pStyle w:val="Textoindependiente"/>
              <w:numPr>
                <w:ilvl w:val="0"/>
                <w:numId w:val="17"/>
              </w:numPr>
              <w:spacing w:before="1"/>
              <w:jc w:val="both"/>
              <w:rPr>
                <w:rFonts w:ascii="Ancizar Sans" w:hAnsi="Ancizar Sans"/>
                <w:lang w:val="es-CO"/>
              </w:rPr>
            </w:pPr>
            <w:r>
              <w:rPr>
                <w:rFonts w:ascii="Ancizar Sans" w:hAnsi="Ancizar Sans"/>
                <w:lang w:val="es-CO"/>
              </w:rPr>
              <w:t xml:space="preserve">Una </w:t>
            </w:r>
            <w:r w:rsidR="0015058E" w:rsidRPr="00E5268D">
              <w:rPr>
                <w:rFonts w:ascii="Ancizar Sans" w:hAnsi="Ancizar Sans"/>
                <w:lang w:val="es-CO"/>
              </w:rPr>
              <w:t xml:space="preserve">solicitud </w:t>
            </w:r>
            <w:r w:rsidR="0015058E">
              <w:rPr>
                <w:rFonts w:ascii="Ancizar Sans" w:hAnsi="Ancizar Sans"/>
                <w:lang w:val="es-CO"/>
              </w:rPr>
              <w:t xml:space="preserve">para visitante extranjero y una solicitud para visitante nacional </w:t>
            </w:r>
            <w:r w:rsidR="0015058E" w:rsidRPr="00E5268D">
              <w:rPr>
                <w:rFonts w:ascii="Ancizar Sans" w:hAnsi="Ancizar Sans"/>
                <w:lang w:val="es-CO"/>
              </w:rPr>
              <w:t>por profesor por año calendario</w:t>
            </w:r>
            <w:r w:rsidR="00605063">
              <w:rPr>
                <w:rFonts w:ascii="Ancizar Sans" w:hAnsi="Ancizar Sans"/>
                <w:lang w:val="es-CO"/>
              </w:rPr>
              <w:t>.</w:t>
            </w:r>
          </w:p>
        </w:tc>
      </w:tr>
    </w:tbl>
    <w:p w14:paraId="2DACD420" w14:textId="301C6D54" w:rsidR="00E5268D" w:rsidRDefault="00E5268D" w:rsidP="00E5268D">
      <w:pPr>
        <w:pStyle w:val="Textoindependiente"/>
        <w:spacing w:before="1"/>
        <w:jc w:val="both"/>
        <w:rPr>
          <w:rFonts w:ascii="Ancizar Sans" w:hAnsi="Ancizar Sans"/>
          <w:sz w:val="16"/>
          <w:szCs w:val="16"/>
          <w:lang w:val="es-CO"/>
        </w:rPr>
      </w:pPr>
      <w:r w:rsidRPr="00E5268D">
        <w:rPr>
          <w:rFonts w:ascii="Ancizar Sans" w:hAnsi="Ancizar Sans"/>
          <w:sz w:val="16"/>
          <w:szCs w:val="16"/>
          <w:lang w:val="es-CO"/>
        </w:rPr>
        <w:t>( *) Documentos que se deben adjuntar en el Sistema Hermes en formato PDF (sin exceder el tamaño por archivo de 4 MB).</w:t>
      </w:r>
    </w:p>
    <w:p w14:paraId="265B464B" w14:textId="77777777" w:rsidR="000A5169" w:rsidRDefault="000A5169" w:rsidP="00E5268D">
      <w:pPr>
        <w:pStyle w:val="Textoindependiente"/>
        <w:spacing w:before="1"/>
        <w:jc w:val="both"/>
        <w:rPr>
          <w:rFonts w:ascii="Ancizar Sans" w:hAnsi="Ancizar Sans"/>
          <w:sz w:val="16"/>
          <w:szCs w:val="16"/>
          <w:lang w:val="es-CO"/>
        </w:rPr>
      </w:pPr>
    </w:p>
    <w:p w14:paraId="6DB8B18A" w14:textId="77777777" w:rsidR="009C5F04" w:rsidRPr="00E5268D" w:rsidRDefault="009C5F04" w:rsidP="00E5268D">
      <w:pPr>
        <w:pStyle w:val="Textoindependiente"/>
        <w:spacing w:before="1"/>
        <w:jc w:val="both"/>
        <w:rPr>
          <w:rFonts w:ascii="Ancizar Sans" w:hAnsi="Ancizar Sans"/>
          <w:sz w:val="16"/>
          <w:szCs w:val="16"/>
          <w:lang w:val="es-CO"/>
        </w:rPr>
      </w:pPr>
    </w:p>
    <w:tbl>
      <w:tblPr>
        <w:tblStyle w:val="Tablaconcuadrcula"/>
        <w:tblW w:w="10299" w:type="dxa"/>
        <w:tblLook w:val="04A0" w:firstRow="1" w:lastRow="0" w:firstColumn="1" w:lastColumn="0" w:noHBand="0" w:noVBand="1"/>
      </w:tblPr>
      <w:tblGrid>
        <w:gridCol w:w="2943"/>
        <w:gridCol w:w="3818"/>
        <w:gridCol w:w="3538"/>
      </w:tblGrid>
      <w:tr w:rsidR="0083684E" w:rsidRPr="00473C39" w14:paraId="0D3A03C7" w14:textId="77777777" w:rsidTr="00D8284C">
        <w:trPr>
          <w:trHeight w:val="671"/>
        </w:trPr>
        <w:tc>
          <w:tcPr>
            <w:tcW w:w="10299" w:type="dxa"/>
            <w:gridSpan w:val="3"/>
          </w:tcPr>
          <w:p w14:paraId="0DD3B100" w14:textId="4578A4B8" w:rsidR="0083684E" w:rsidRPr="00E5268D" w:rsidRDefault="00325C03" w:rsidP="00FC2DF3">
            <w:pPr>
              <w:pStyle w:val="Textoindependiente"/>
              <w:spacing w:before="1"/>
              <w:jc w:val="center"/>
              <w:rPr>
                <w:rFonts w:ascii="Ancizar Sans" w:hAnsi="Ancizar Sans"/>
                <w:b/>
                <w:lang w:val="es-CO"/>
              </w:rPr>
            </w:pPr>
            <w:r w:rsidRPr="00E5268D">
              <w:rPr>
                <w:rFonts w:ascii="Ancizar Sans" w:hAnsi="Ancizar Sans"/>
                <w:lang w:val="es-CO"/>
              </w:rPr>
              <w:br w:type="page"/>
            </w:r>
            <w:r w:rsidR="0083684E" w:rsidRPr="00E5268D">
              <w:rPr>
                <w:rFonts w:ascii="Ancizar Sans" w:hAnsi="Ancizar Sans"/>
                <w:b/>
                <w:lang w:val="es-CO"/>
              </w:rPr>
              <w:t xml:space="preserve">Modalidad 2. </w:t>
            </w:r>
            <w:r w:rsidR="00605063" w:rsidRPr="00605063">
              <w:rPr>
                <w:rFonts w:ascii="Ancizar Sans" w:hAnsi="Ancizar Sans"/>
                <w:b/>
                <w:lang w:val="es-CO"/>
              </w:rPr>
              <w:t>Apoyo a Docentes investigadores de la UN para la presentación oral de resultados de investigación en eventos de carácter nacional e internacional y póster en eventos de carácter internacional; o para estancias de investigación</w:t>
            </w:r>
            <w:r w:rsidR="00791884">
              <w:rPr>
                <w:rFonts w:ascii="Ancizar Sans" w:hAnsi="Ancizar Sans"/>
                <w:b/>
                <w:lang w:val="es-CO"/>
              </w:rPr>
              <w:t xml:space="preserve"> internacional</w:t>
            </w:r>
            <w:r w:rsidR="00605063" w:rsidRPr="00605063">
              <w:rPr>
                <w:rFonts w:ascii="Ancizar Sans" w:hAnsi="Ancizar Sans"/>
                <w:b/>
                <w:lang w:val="es-CO"/>
              </w:rPr>
              <w:t>.</w:t>
            </w:r>
          </w:p>
        </w:tc>
      </w:tr>
      <w:tr w:rsidR="00B81472" w:rsidRPr="00E5268D" w14:paraId="22C4CC8A" w14:textId="77777777" w:rsidTr="00BC59C5">
        <w:trPr>
          <w:trHeight w:val="562"/>
        </w:trPr>
        <w:tc>
          <w:tcPr>
            <w:tcW w:w="2943" w:type="dxa"/>
            <w:vAlign w:val="center"/>
          </w:tcPr>
          <w:p w14:paraId="05AF944E" w14:textId="77777777" w:rsidR="00B81472" w:rsidRPr="00E5268D" w:rsidRDefault="00B81472" w:rsidP="00120740">
            <w:pPr>
              <w:pStyle w:val="Textoindependiente"/>
              <w:spacing w:before="1"/>
              <w:jc w:val="both"/>
              <w:rPr>
                <w:rFonts w:ascii="Ancizar Sans" w:hAnsi="Ancizar Sans"/>
                <w:b/>
                <w:lang w:val="es-CO"/>
              </w:rPr>
            </w:pPr>
            <w:r w:rsidRPr="00E5268D">
              <w:rPr>
                <w:rFonts w:ascii="Ancizar Sans" w:hAnsi="Ancizar Sans"/>
                <w:b/>
                <w:lang w:val="es-CO"/>
              </w:rPr>
              <w:t>REQUISITOS</w:t>
            </w:r>
          </w:p>
        </w:tc>
        <w:tc>
          <w:tcPr>
            <w:tcW w:w="3818" w:type="dxa"/>
            <w:vAlign w:val="center"/>
          </w:tcPr>
          <w:p w14:paraId="3BD931DA" w14:textId="4EDA0692" w:rsidR="00B81472" w:rsidRPr="00E5268D" w:rsidRDefault="00B81472" w:rsidP="00120740">
            <w:pPr>
              <w:pStyle w:val="Textoindependiente"/>
              <w:spacing w:before="1"/>
              <w:jc w:val="both"/>
              <w:rPr>
                <w:rFonts w:ascii="Ancizar Sans" w:hAnsi="Ancizar Sans"/>
                <w:b/>
                <w:lang w:val="es-CO"/>
              </w:rPr>
            </w:pPr>
            <w:r w:rsidRPr="00E5268D">
              <w:rPr>
                <w:rFonts w:ascii="Ancizar Sans" w:hAnsi="Ancizar Sans"/>
                <w:b/>
                <w:lang w:val="es-CO"/>
              </w:rPr>
              <w:t>DOCUMENTACIÓN REQUERIDA</w:t>
            </w:r>
            <w:r w:rsidR="00E5268D">
              <w:rPr>
                <w:rFonts w:ascii="Ancizar Sans" w:hAnsi="Ancizar Sans"/>
                <w:b/>
                <w:lang w:val="es-CO"/>
              </w:rPr>
              <w:t xml:space="preserve"> (</w:t>
            </w:r>
            <w:r w:rsidRPr="00E5268D">
              <w:rPr>
                <w:rFonts w:ascii="Ancizar Sans" w:hAnsi="Ancizar Sans"/>
                <w:b/>
                <w:lang w:val="es-CO"/>
              </w:rPr>
              <w:t>*</w:t>
            </w:r>
            <w:r w:rsidR="00E5268D">
              <w:rPr>
                <w:rFonts w:ascii="Ancizar Sans" w:hAnsi="Ancizar Sans"/>
                <w:b/>
                <w:lang w:val="es-CO"/>
              </w:rPr>
              <w:t>)</w:t>
            </w:r>
          </w:p>
        </w:tc>
        <w:tc>
          <w:tcPr>
            <w:tcW w:w="3538" w:type="dxa"/>
            <w:vAlign w:val="center"/>
          </w:tcPr>
          <w:p w14:paraId="165A56E8" w14:textId="77777777" w:rsidR="00B81472" w:rsidRPr="00E5268D" w:rsidRDefault="00B81472" w:rsidP="00120740">
            <w:pPr>
              <w:pStyle w:val="Textoindependiente"/>
              <w:spacing w:before="1"/>
              <w:jc w:val="both"/>
              <w:rPr>
                <w:rFonts w:ascii="Ancizar Sans" w:hAnsi="Ancizar Sans"/>
                <w:b/>
                <w:lang w:val="es-CO"/>
              </w:rPr>
            </w:pPr>
            <w:r w:rsidRPr="00E5268D">
              <w:rPr>
                <w:rFonts w:ascii="Ancizar Sans" w:hAnsi="Ancizar Sans"/>
                <w:b/>
                <w:lang w:val="es-CO"/>
              </w:rPr>
              <w:t>VALOR DEL APOYO ECONÓMICO</w:t>
            </w:r>
          </w:p>
        </w:tc>
      </w:tr>
      <w:tr w:rsidR="00247F31" w:rsidRPr="00900068" w14:paraId="13B92B2A" w14:textId="77777777" w:rsidTr="00BC59C5">
        <w:trPr>
          <w:trHeight w:val="5596"/>
        </w:trPr>
        <w:tc>
          <w:tcPr>
            <w:tcW w:w="2943" w:type="dxa"/>
            <w:vMerge w:val="restart"/>
            <w:vAlign w:val="center"/>
          </w:tcPr>
          <w:p w14:paraId="6305F970" w14:textId="7E9C419B" w:rsidR="00247F31" w:rsidRDefault="00247F31" w:rsidP="00FC2DF3">
            <w:pPr>
              <w:pStyle w:val="Textoindependiente"/>
              <w:numPr>
                <w:ilvl w:val="0"/>
                <w:numId w:val="17"/>
              </w:numPr>
              <w:spacing w:before="1"/>
              <w:jc w:val="both"/>
              <w:rPr>
                <w:rFonts w:ascii="Ancizar Sans" w:hAnsi="Ancizar Sans"/>
                <w:lang w:val="es-CO"/>
              </w:rPr>
            </w:pPr>
            <w:r w:rsidRPr="00C32D55">
              <w:rPr>
                <w:rFonts w:ascii="Ancizar Sans" w:hAnsi="Ancizar Sans"/>
                <w:lang w:val="es-CO"/>
              </w:rPr>
              <w:t>Ser docente</w:t>
            </w:r>
            <w:r w:rsidR="00C32D55">
              <w:rPr>
                <w:rFonts w:ascii="Ancizar Sans" w:hAnsi="Ancizar Sans"/>
                <w:lang w:val="es-CO"/>
              </w:rPr>
              <w:t xml:space="preserve"> de planta</w:t>
            </w:r>
            <w:r w:rsidR="00FC2DF3">
              <w:rPr>
                <w:rFonts w:ascii="Ancizar Sans" w:hAnsi="Ancizar Sans"/>
                <w:lang w:val="es-CO"/>
              </w:rPr>
              <w:t xml:space="preserve"> de la Facultad de Minas.</w:t>
            </w:r>
          </w:p>
          <w:p w14:paraId="4B8DDC3B" w14:textId="1C46A644" w:rsidR="00FC2DF3" w:rsidRPr="00C32D55" w:rsidRDefault="00FC2DF3" w:rsidP="00FC2DF3">
            <w:pPr>
              <w:pStyle w:val="Textoindependiente"/>
              <w:spacing w:before="1"/>
              <w:ind w:left="360"/>
              <w:jc w:val="both"/>
              <w:rPr>
                <w:rFonts w:ascii="Ancizar Sans" w:hAnsi="Ancizar Sans"/>
                <w:lang w:val="es-CO"/>
              </w:rPr>
            </w:pPr>
          </w:p>
          <w:p w14:paraId="72E77DD5" w14:textId="672AEEB2" w:rsidR="00247F31" w:rsidRDefault="00247F31" w:rsidP="00120740">
            <w:pPr>
              <w:pStyle w:val="Textoindependiente"/>
              <w:numPr>
                <w:ilvl w:val="0"/>
                <w:numId w:val="17"/>
              </w:numPr>
              <w:spacing w:before="1"/>
              <w:jc w:val="both"/>
              <w:rPr>
                <w:rFonts w:ascii="Ancizar Sans" w:hAnsi="Ancizar Sans"/>
                <w:lang w:val="es-CO"/>
              </w:rPr>
            </w:pPr>
            <w:r w:rsidRPr="00E5268D">
              <w:rPr>
                <w:rFonts w:ascii="Ancizar Sans" w:hAnsi="Ancizar Sans"/>
                <w:lang w:val="es-CO"/>
              </w:rPr>
              <w:t>El docente debe encontrarse al día con los compromisos adquiridos en relación con actividades de investigación y extensión de la Universidad Nacional de Colombia.</w:t>
            </w:r>
          </w:p>
          <w:p w14:paraId="53D67504" w14:textId="77777777" w:rsidR="00247F31" w:rsidRPr="00E5268D" w:rsidRDefault="00247F31" w:rsidP="00716595">
            <w:pPr>
              <w:pStyle w:val="Textoindependiente"/>
              <w:spacing w:before="1"/>
              <w:ind w:left="360"/>
              <w:jc w:val="both"/>
              <w:rPr>
                <w:rFonts w:ascii="Ancizar Sans" w:hAnsi="Ancizar Sans"/>
                <w:lang w:val="es-CO"/>
              </w:rPr>
            </w:pPr>
          </w:p>
          <w:p w14:paraId="0389961C" w14:textId="77777777" w:rsidR="00247F31" w:rsidRPr="00E5268D" w:rsidRDefault="00247F31" w:rsidP="00120740">
            <w:pPr>
              <w:pStyle w:val="Textoindependiente"/>
              <w:spacing w:before="72"/>
              <w:ind w:right="123"/>
              <w:jc w:val="both"/>
              <w:rPr>
                <w:rFonts w:ascii="Ancizar Sans" w:hAnsi="Ancizar Sans"/>
                <w:lang w:val="es-CO"/>
              </w:rPr>
            </w:pPr>
            <w:r w:rsidRPr="00E5268D">
              <w:rPr>
                <w:rFonts w:ascii="Ancizar Sans" w:hAnsi="Ancizar Sans"/>
                <w:b/>
                <w:lang w:val="es-CO"/>
              </w:rPr>
              <w:t xml:space="preserve">Nota: </w:t>
            </w:r>
            <w:r w:rsidRPr="00E5268D">
              <w:rPr>
                <w:rFonts w:ascii="Ancizar Sans" w:hAnsi="Ancizar Sans"/>
                <w:lang w:val="es-CO"/>
              </w:rPr>
              <w:t>En el caso de que la ponencia o póster tenga varios autores, sólo se apoyará un participante.</w:t>
            </w:r>
          </w:p>
          <w:p w14:paraId="50506020" w14:textId="77777777" w:rsidR="00247F31" w:rsidRPr="00E5268D" w:rsidRDefault="00247F31" w:rsidP="00120740">
            <w:pPr>
              <w:pStyle w:val="Textoindependiente"/>
              <w:spacing w:before="72"/>
              <w:ind w:right="123"/>
              <w:jc w:val="both"/>
              <w:rPr>
                <w:rFonts w:ascii="Ancizar Sans" w:hAnsi="Ancizar Sans"/>
                <w:lang w:val="es-CO"/>
              </w:rPr>
            </w:pPr>
          </w:p>
          <w:p w14:paraId="1670E75A" w14:textId="5EBA96B0" w:rsidR="00247F31" w:rsidRPr="00E5268D" w:rsidRDefault="00247F31" w:rsidP="006E7965">
            <w:pPr>
              <w:pStyle w:val="Textoindependiente"/>
              <w:spacing w:before="1"/>
              <w:ind w:left="360"/>
              <w:jc w:val="both"/>
              <w:rPr>
                <w:rFonts w:ascii="Ancizar Sans" w:hAnsi="Ancizar Sans"/>
                <w:lang w:val="es-CO"/>
              </w:rPr>
            </w:pPr>
          </w:p>
        </w:tc>
        <w:tc>
          <w:tcPr>
            <w:tcW w:w="3818" w:type="dxa"/>
            <w:vAlign w:val="center"/>
          </w:tcPr>
          <w:p w14:paraId="2F03EAA1" w14:textId="0CF656F9" w:rsidR="00247F31" w:rsidRPr="00E1656C" w:rsidRDefault="00247F31" w:rsidP="00942B45">
            <w:pPr>
              <w:pStyle w:val="Vietas-SIEUN"/>
            </w:pPr>
            <w:r w:rsidRPr="00E1656C">
              <w:t>Para el caso de Presentación Oral y póster:</w:t>
            </w:r>
          </w:p>
          <w:p w14:paraId="2FB5939D" w14:textId="77777777" w:rsidR="00247F31" w:rsidRPr="00E1656C" w:rsidRDefault="00247F31" w:rsidP="00BC59C5">
            <w:pPr>
              <w:pStyle w:val="Vietas-SIEUN"/>
              <w:numPr>
                <w:ilvl w:val="0"/>
                <w:numId w:val="0"/>
              </w:numPr>
              <w:ind w:left="360"/>
            </w:pPr>
          </w:p>
          <w:p w14:paraId="04682451" w14:textId="77777777" w:rsidR="00247F31" w:rsidRPr="008C40A8" w:rsidRDefault="00247F31" w:rsidP="008C40A8">
            <w:pPr>
              <w:pStyle w:val="Textoindependiente"/>
              <w:numPr>
                <w:ilvl w:val="0"/>
                <w:numId w:val="17"/>
              </w:numPr>
              <w:spacing w:before="1"/>
              <w:jc w:val="both"/>
              <w:rPr>
                <w:rFonts w:ascii="Ancizar Sans" w:hAnsi="Ancizar Sans"/>
                <w:lang w:val="es-CO"/>
              </w:rPr>
            </w:pPr>
            <w:r w:rsidRPr="008C40A8">
              <w:rPr>
                <w:rFonts w:ascii="Ancizar Sans" w:hAnsi="Ancizar Sans"/>
                <w:lang w:val="es-CO"/>
              </w:rPr>
              <w:t>Documento de los organizadores del evento, que acredite la aceptación del trabajo para ser presentado en el evento en la modalidad ponencia oral o póster.</w:t>
            </w:r>
          </w:p>
          <w:p w14:paraId="2A45E8E1" w14:textId="77777777" w:rsidR="00247F31" w:rsidRPr="008C40A8" w:rsidRDefault="00247F31" w:rsidP="00690D6B">
            <w:pPr>
              <w:pStyle w:val="Textoindependiente"/>
              <w:spacing w:before="1"/>
              <w:ind w:left="360"/>
              <w:jc w:val="both"/>
              <w:rPr>
                <w:rFonts w:ascii="Ancizar Sans" w:hAnsi="Ancizar Sans"/>
                <w:lang w:val="es-CO"/>
              </w:rPr>
            </w:pPr>
          </w:p>
          <w:p w14:paraId="5703D515" w14:textId="77777777" w:rsidR="00247F31" w:rsidRPr="008C40A8" w:rsidRDefault="00247F31" w:rsidP="008C40A8">
            <w:pPr>
              <w:pStyle w:val="Textoindependiente"/>
              <w:numPr>
                <w:ilvl w:val="0"/>
                <w:numId w:val="17"/>
              </w:numPr>
              <w:spacing w:before="1"/>
              <w:jc w:val="both"/>
              <w:rPr>
                <w:rFonts w:ascii="Ancizar Sans" w:hAnsi="Ancizar Sans"/>
                <w:lang w:val="es-CO"/>
              </w:rPr>
            </w:pPr>
            <w:r w:rsidRPr="008C40A8">
              <w:rPr>
                <w:rFonts w:ascii="Ancizar Sans" w:hAnsi="Ancizar Sans"/>
                <w:lang w:val="es-CO"/>
              </w:rPr>
              <w:t>Documento de la investigación que fue presentado y aprobado para la participación en el evento.</w:t>
            </w:r>
          </w:p>
          <w:p w14:paraId="49125C32" w14:textId="77777777" w:rsidR="00247F31" w:rsidRPr="008C40A8" w:rsidRDefault="00247F31" w:rsidP="00690D6B">
            <w:pPr>
              <w:pStyle w:val="Textoindependiente"/>
              <w:spacing w:before="1"/>
              <w:ind w:left="360"/>
              <w:jc w:val="both"/>
              <w:rPr>
                <w:rFonts w:ascii="Ancizar Sans" w:hAnsi="Ancizar Sans"/>
                <w:lang w:val="es-CO"/>
              </w:rPr>
            </w:pPr>
          </w:p>
          <w:p w14:paraId="7526BCC4" w14:textId="77777777" w:rsidR="00247F31" w:rsidRPr="008D4A07" w:rsidRDefault="00247F31" w:rsidP="008C40A8">
            <w:pPr>
              <w:pStyle w:val="Textoindependiente"/>
              <w:numPr>
                <w:ilvl w:val="0"/>
                <w:numId w:val="17"/>
              </w:numPr>
              <w:spacing w:before="1"/>
              <w:jc w:val="both"/>
              <w:rPr>
                <w:lang w:val="es-CO"/>
              </w:rPr>
            </w:pPr>
            <w:r w:rsidRPr="008C40A8">
              <w:rPr>
                <w:rFonts w:ascii="Ancizar Sans" w:hAnsi="Ancizar Sans"/>
                <w:lang w:val="es-CO"/>
              </w:rPr>
              <w:t>Aval de la instancia académico-administrativa a la que pertenece el docente que solicita la movilidad.</w:t>
            </w:r>
          </w:p>
          <w:p w14:paraId="6A24AF99" w14:textId="77777777" w:rsidR="008D4A07" w:rsidRDefault="008D4A07" w:rsidP="008D4A07">
            <w:pPr>
              <w:pStyle w:val="Prrafodelista"/>
              <w:rPr>
                <w:lang w:val="es-CO"/>
              </w:rPr>
            </w:pPr>
          </w:p>
          <w:p w14:paraId="6067D4A3" w14:textId="7F93FA5C" w:rsidR="008D4A07" w:rsidRPr="00690D6B" w:rsidRDefault="008D4A07" w:rsidP="008D4A07">
            <w:pPr>
              <w:pStyle w:val="Textoindependiente"/>
              <w:spacing w:before="1"/>
              <w:jc w:val="both"/>
              <w:rPr>
                <w:lang w:val="es-CO"/>
              </w:rPr>
            </w:pPr>
          </w:p>
        </w:tc>
        <w:tc>
          <w:tcPr>
            <w:tcW w:w="3538" w:type="dxa"/>
          </w:tcPr>
          <w:p w14:paraId="6CB0B8E0" w14:textId="0E13EA5C" w:rsidR="00187B64" w:rsidRPr="00187B64" w:rsidRDefault="00187B64" w:rsidP="007627DA">
            <w:pPr>
              <w:tabs>
                <w:tab w:val="left" w:pos="942"/>
              </w:tabs>
              <w:spacing w:before="60" w:line="242" w:lineRule="auto"/>
              <w:ind w:right="115"/>
              <w:jc w:val="both"/>
              <w:rPr>
                <w:rFonts w:ascii="Ancizar Sans" w:hAnsi="Ancizar Sans"/>
                <w:lang w:val="es-CO"/>
              </w:rPr>
            </w:pPr>
            <w:r>
              <w:rPr>
                <w:rFonts w:ascii="Ancizar Sans" w:hAnsi="Ancizar Sans"/>
                <w:lang w:val="es-CO"/>
              </w:rPr>
              <w:t>E</w:t>
            </w:r>
            <w:r w:rsidRPr="00187B64">
              <w:rPr>
                <w:rFonts w:ascii="Ancizar Sans" w:hAnsi="Ancizar Sans"/>
                <w:lang w:val="es-CO"/>
              </w:rPr>
              <w:t>scala variable según lugar de destino.</w:t>
            </w:r>
          </w:p>
          <w:p w14:paraId="0299F707" w14:textId="6A9D5299" w:rsidR="00984828" w:rsidRPr="00984828" w:rsidRDefault="00984828" w:rsidP="00984828">
            <w:pPr>
              <w:pStyle w:val="Prrafodelista"/>
              <w:numPr>
                <w:ilvl w:val="0"/>
                <w:numId w:val="48"/>
              </w:numPr>
              <w:tabs>
                <w:tab w:val="left" w:pos="43"/>
              </w:tabs>
              <w:ind w:left="0" w:firstLine="43"/>
              <w:rPr>
                <w:rFonts w:ascii="Ancizar Sans" w:hAnsi="Ancizar Sans"/>
                <w:i/>
                <w:lang w:val="es-CO"/>
              </w:rPr>
            </w:pPr>
            <w:r w:rsidRPr="00984828">
              <w:rPr>
                <w:rFonts w:ascii="Ancizar Sans" w:hAnsi="Ancizar Sans"/>
                <w:i/>
                <w:lang w:val="es-CO"/>
              </w:rPr>
              <w:t>Eventos de carácter Nacion</w:t>
            </w:r>
            <w:r w:rsidR="00B531DF">
              <w:rPr>
                <w:rFonts w:ascii="Ancizar Sans" w:hAnsi="Ancizar Sans"/>
                <w:i/>
                <w:lang w:val="es-CO"/>
              </w:rPr>
              <w:t xml:space="preserve">al e internacional en Colombia </w:t>
            </w:r>
            <w:r w:rsidRPr="00984828">
              <w:rPr>
                <w:rFonts w:ascii="Ancizar Sans" w:hAnsi="Ancizar Sans"/>
                <w:i/>
                <w:lang w:val="es-CO"/>
              </w:rPr>
              <w:t>(diferente a Medellín, su Área M</w:t>
            </w:r>
            <w:r>
              <w:rPr>
                <w:rFonts w:ascii="Ancizar Sans" w:hAnsi="Ancizar Sans"/>
                <w:i/>
                <w:lang w:val="es-CO"/>
              </w:rPr>
              <w:t xml:space="preserve">etropolitana y Oriente Cercano): </w:t>
            </w:r>
            <w:r w:rsidR="00187B64" w:rsidRPr="00984828">
              <w:rPr>
                <w:rFonts w:ascii="Ancizar Sans" w:hAnsi="Ancizar Sans"/>
                <w:lang w:val="es-CO"/>
              </w:rPr>
              <w:t>Hasta</w:t>
            </w:r>
            <w:r w:rsidR="00BC6FCE" w:rsidRPr="00984828">
              <w:rPr>
                <w:rFonts w:ascii="Ancizar Sans" w:hAnsi="Ancizar Sans"/>
                <w:lang w:val="es-CO"/>
              </w:rPr>
              <w:t xml:space="preserve"> 2.5 SMMLV equivalente a </w:t>
            </w:r>
            <w:r w:rsidR="00187B64" w:rsidRPr="00984828">
              <w:rPr>
                <w:rFonts w:ascii="Ancizar Sans" w:hAnsi="Ancizar Sans"/>
                <w:lang w:val="es-CO"/>
              </w:rPr>
              <w:t>$2.070.290 para 2019.</w:t>
            </w:r>
          </w:p>
          <w:p w14:paraId="7B4863C7" w14:textId="77777777" w:rsidR="00984828" w:rsidRPr="00984828" w:rsidRDefault="00984828" w:rsidP="00984828">
            <w:pPr>
              <w:pStyle w:val="Prrafodelista"/>
              <w:tabs>
                <w:tab w:val="left" w:pos="43"/>
              </w:tabs>
              <w:ind w:left="43" w:firstLine="0"/>
              <w:rPr>
                <w:rFonts w:ascii="Ancizar Sans" w:hAnsi="Ancizar Sans"/>
                <w:i/>
                <w:lang w:val="es-CO"/>
              </w:rPr>
            </w:pPr>
          </w:p>
          <w:p w14:paraId="5F9B41E6" w14:textId="77777777" w:rsidR="00984828" w:rsidRPr="00984828" w:rsidRDefault="00BC6FCE" w:rsidP="00984828">
            <w:pPr>
              <w:pStyle w:val="Prrafodelista"/>
              <w:numPr>
                <w:ilvl w:val="0"/>
                <w:numId w:val="48"/>
              </w:numPr>
              <w:tabs>
                <w:tab w:val="left" w:pos="43"/>
              </w:tabs>
              <w:ind w:left="0" w:firstLine="43"/>
              <w:rPr>
                <w:rFonts w:ascii="Ancizar Sans" w:hAnsi="Ancizar Sans"/>
                <w:i/>
                <w:lang w:val="es-CO"/>
              </w:rPr>
            </w:pPr>
            <w:r w:rsidRPr="00984828">
              <w:rPr>
                <w:rFonts w:ascii="Ancizar Sans" w:hAnsi="Ancizar Sans"/>
                <w:i/>
                <w:lang w:val="es-CO"/>
              </w:rPr>
              <w:t>América:</w:t>
            </w:r>
            <w:r w:rsidRPr="00984828">
              <w:rPr>
                <w:rFonts w:ascii="Ancizar Sans" w:hAnsi="Ancizar Sans"/>
                <w:lang w:val="es-CO"/>
              </w:rPr>
              <w:t xml:space="preserve"> hasta 5 SMMLV </w:t>
            </w:r>
            <w:r w:rsidR="00187B64" w:rsidRPr="00984828">
              <w:rPr>
                <w:rFonts w:ascii="Ancizar Sans" w:hAnsi="Ancizar Sans"/>
                <w:lang w:val="es-CO"/>
              </w:rPr>
              <w:t>eq</w:t>
            </w:r>
            <w:r w:rsidR="009C5F04" w:rsidRPr="00984828">
              <w:rPr>
                <w:rFonts w:ascii="Ancizar Sans" w:hAnsi="Ancizar Sans"/>
                <w:lang w:val="es-CO"/>
              </w:rPr>
              <w:t>uivalente a $4.140.580 para 2019</w:t>
            </w:r>
            <w:r w:rsidR="00187B64" w:rsidRPr="00984828">
              <w:rPr>
                <w:rFonts w:ascii="Ancizar Sans" w:hAnsi="Ancizar Sans"/>
                <w:lang w:val="es-CO"/>
              </w:rPr>
              <w:t>.</w:t>
            </w:r>
          </w:p>
          <w:p w14:paraId="30A2A573" w14:textId="77777777" w:rsidR="00984828" w:rsidRPr="00984828" w:rsidRDefault="00984828" w:rsidP="00984828">
            <w:pPr>
              <w:pStyle w:val="Prrafodelista"/>
              <w:rPr>
                <w:rFonts w:ascii="Ancizar Sans" w:hAnsi="Ancizar Sans"/>
                <w:i/>
                <w:lang w:val="es-CO"/>
              </w:rPr>
            </w:pPr>
          </w:p>
          <w:p w14:paraId="5DE34AEE" w14:textId="77777777" w:rsidR="00984828" w:rsidRPr="00984828" w:rsidRDefault="00187B64" w:rsidP="00984828">
            <w:pPr>
              <w:pStyle w:val="Prrafodelista"/>
              <w:numPr>
                <w:ilvl w:val="0"/>
                <w:numId w:val="48"/>
              </w:numPr>
              <w:tabs>
                <w:tab w:val="left" w:pos="43"/>
              </w:tabs>
              <w:ind w:left="0" w:firstLine="43"/>
              <w:rPr>
                <w:rFonts w:ascii="Ancizar Sans" w:hAnsi="Ancizar Sans"/>
                <w:i/>
                <w:lang w:val="es-CO"/>
              </w:rPr>
            </w:pPr>
            <w:r w:rsidRPr="00984828">
              <w:rPr>
                <w:rFonts w:ascii="Ancizar Sans" w:hAnsi="Ancizar Sans"/>
                <w:i/>
                <w:lang w:val="es-CO"/>
              </w:rPr>
              <w:t>África y Europa:</w:t>
            </w:r>
            <w:r w:rsidRPr="00984828">
              <w:rPr>
                <w:rFonts w:ascii="Ancizar Sans" w:hAnsi="Ancizar Sans"/>
                <w:lang w:val="es-CO"/>
              </w:rPr>
              <w:t xml:space="preserve"> hasta </w:t>
            </w:r>
            <w:r w:rsidR="00BC6FCE" w:rsidRPr="00984828">
              <w:rPr>
                <w:rFonts w:ascii="Ancizar Sans" w:hAnsi="Ancizar Sans"/>
                <w:lang w:val="es-CO"/>
              </w:rPr>
              <w:t>7 SMMLV equivalente a $5.796.812 para 2019.</w:t>
            </w:r>
          </w:p>
          <w:p w14:paraId="6B30A097" w14:textId="77777777" w:rsidR="00984828" w:rsidRPr="00984828" w:rsidRDefault="00984828" w:rsidP="00984828">
            <w:pPr>
              <w:pStyle w:val="Prrafodelista"/>
              <w:rPr>
                <w:rFonts w:ascii="Ancizar Sans" w:hAnsi="Ancizar Sans"/>
                <w:i/>
                <w:lang w:val="es-CO"/>
              </w:rPr>
            </w:pPr>
          </w:p>
          <w:p w14:paraId="583B2628" w14:textId="73BE6B8B" w:rsidR="00187B64" w:rsidRPr="00984828" w:rsidRDefault="00187B64" w:rsidP="00984828">
            <w:pPr>
              <w:pStyle w:val="Prrafodelista"/>
              <w:numPr>
                <w:ilvl w:val="0"/>
                <w:numId w:val="48"/>
              </w:numPr>
              <w:tabs>
                <w:tab w:val="left" w:pos="43"/>
              </w:tabs>
              <w:ind w:left="0" w:firstLine="43"/>
              <w:rPr>
                <w:rFonts w:ascii="Ancizar Sans" w:hAnsi="Ancizar Sans"/>
                <w:i/>
                <w:lang w:val="es-CO"/>
              </w:rPr>
            </w:pPr>
            <w:r w:rsidRPr="00984828">
              <w:rPr>
                <w:rFonts w:ascii="Ancizar Sans" w:hAnsi="Ancizar Sans"/>
                <w:i/>
                <w:lang w:val="es-CO"/>
              </w:rPr>
              <w:t>Asia y Oceanía</w:t>
            </w:r>
            <w:r w:rsidRPr="00984828">
              <w:rPr>
                <w:rFonts w:ascii="Ancizar Sans" w:hAnsi="Ancizar Sans"/>
                <w:lang w:val="es-CO"/>
              </w:rPr>
              <w:t xml:space="preserve">: hasta </w:t>
            </w:r>
            <w:r w:rsidR="00F709C7" w:rsidRPr="00984828">
              <w:rPr>
                <w:rFonts w:ascii="Ancizar Sans" w:hAnsi="Ancizar Sans"/>
                <w:lang w:val="es-CO"/>
              </w:rPr>
              <w:t>8</w:t>
            </w:r>
            <w:r w:rsidR="00013E72" w:rsidRPr="00984828">
              <w:rPr>
                <w:rFonts w:ascii="Ancizar Sans" w:hAnsi="Ancizar Sans"/>
                <w:lang w:val="es-CO"/>
              </w:rPr>
              <w:t>.5</w:t>
            </w:r>
            <w:r w:rsidR="00F709C7" w:rsidRPr="00984828">
              <w:rPr>
                <w:rFonts w:ascii="Ancizar Sans" w:hAnsi="Ancizar Sans"/>
                <w:lang w:val="es-CO"/>
              </w:rPr>
              <w:t xml:space="preserve"> </w:t>
            </w:r>
            <w:r w:rsidRPr="00984828">
              <w:rPr>
                <w:rFonts w:ascii="Ancizar Sans" w:hAnsi="Ancizar Sans"/>
                <w:lang w:val="es-CO"/>
              </w:rPr>
              <w:t xml:space="preserve"> SMMLV equivalente a $</w:t>
            </w:r>
            <w:r w:rsidR="000C4BEE" w:rsidRPr="00984828">
              <w:rPr>
                <w:rFonts w:ascii="Ancizar Sans" w:hAnsi="Ancizar Sans"/>
                <w:lang w:val="es-CO"/>
              </w:rPr>
              <w:t xml:space="preserve">7.038.986  </w:t>
            </w:r>
            <w:r w:rsidR="00D57266" w:rsidRPr="00984828">
              <w:rPr>
                <w:rFonts w:ascii="Ancizar Sans" w:hAnsi="Ancizar Sans"/>
                <w:lang w:val="es-CO"/>
              </w:rPr>
              <w:t>para 2019.</w:t>
            </w:r>
          </w:p>
          <w:p w14:paraId="33B0DFCB" w14:textId="77777777" w:rsidR="00B80465" w:rsidRDefault="00B80465" w:rsidP="00187B64">
            <w:pPr>
              <w:tabs>
                <w:tab w:val="left" w:pos="942"/>
              </w:tabs>
              <w:spacing w:before="60" w:line="242" w:lineRule="auto"/>
              <w:ind w:right="115"/>
              <w:rPr>
                <w:rFonts w:ascii="Ancizar Sans" w:hAnsi="Ancizar Sans"/>
                <w:lang w:val="es-CO"/>
              </w:rPr>
            </w:pPr>
          </w:p>
          <w:p w14:paraId="6D027E6E" w14:textId="406B542B" w:rsidR="00247F31" w:rsidRPr="00E5268D" w:rsidRDefault="00187B64" w:rsidP="00BC59C5">
            <w:pPr>
              <w:tabs>
                <w:tab w:val="left" w:pos="942"/>
              </w:tabs>
              <w:spacing w:before="60" w:line="242" w:lineRule="auto"/>
              <w:ind w:right="115"/>
              <w:jc w:val="both"/>
              <w:rPr>
                <w:rFonts w:ascii="Ancizar Sans" w:hAnsi="Ancizar Sans"/>
                <w:lang w:val="es-CO"/>
              </w:rPr>
            </w:pPr>
            <w:r w:rsidRPr="00187B64">
              <w:rPr>
                <w:rFonts w:ascii="Ancizar Sans" w:hAnsi="Ancizar Sans"/>
                <w:lang w:val="es-CO"/>
              </w:rPr>
              <w:t>Aplica retención en la fuente sobre el valor total aportado en viáticos y gastos de viaje. Los tiquetes son comprados por la Universidad</w:t>
            </w:r>
            <w:r w:rsidR="00BC59C5">
              <w:rPr>
                <w:rFonts w:ascii="Ancizar Sans" w:hAnsi="Ancizar Sans"/>
                <w:lang w:val="es-CO"/>
              </w:rPr>
              <w:t>.</w:t>
            </w:r>
          </w:p>
        </w:tc>
      </w:tr>
      <w:tr w:rsidR="00247F31" w:rsidRPr="00473C39" w14:paraId="62FD35D6" w14:textId="77777777" w:rsidTr="00BC59C5">
        <w:trPr>
          <w:trHeight w:val="4657"/>
        </w:trPr>
        <w:tc>
          <w:tcPr>
            <w:tcW w:w="2943" w:type="dxa"/>
            <w:vMerge/>
            <w:vAlign w:val="center"/>
          </w:tcPr>
          <w:p w14:paraId="2F37ABEE" w14:textId="77777777" w:rsidR="00247F31" w:rsidRPr="00E5268D" w:rsidRDefault="00247F31" w:rsidP="00716595">
            <w:pPr>
              <w:pStyle w:val="Textoindependiente"/>
              <w:numPr>
                <w:ilvl w:val="0"/>
                <w:numId w:val="17"/>
              </w:numPr>
              <w:spacing w:before="1"/>
              <w:jc w:val="both"/>
              <w:rPr>
                <w:rFonts w:ascii="Ancizar Sans" w:hAnsi="Ancizar Sans"/>
                <w:lang w:val="es-CO"/>
              </w:rPr>
            </w:pPr>
          </w:p>
        </w:tc>
        <w:tc>
          <w:tcPr>
            <w:tcW w:w="3818" w:type="dxa"/>
            <w:vAlign w:val="center"/>
          </w:tcPr>
          <w:p w14:paraId="29518A0A" w14:textId="77777777" w:rsidR="00247F31" w:rsidRPr="005760AC" w:rsidRDefault="00247F31" w:rsidP="00942B45">
            <w:pPr>
              <w:pStyle w:val="Vietas-SIEUN"/>
            </w:pPr>
            <w:r w:rsidRPr="005760AC">
              <w:t>Para el caso de estancia de investigación:</w:t>
            </w:r>
          </w:p>
          <w:p w14:paraId="25D33C24" w14:textId="77777777" w:rsidR="00690D6B" w:rsidRDefault="00690D6B" w:rsidP="00BC59C5">
            <w:pPr>
              <w:pStyle w:val="Vietas-SIEUN"/>
              <w:numPr>
                <w:ilvl w:val="0"/>
                <w:numId w:val="0"/>
              </w:numPr>
              <w:ind w:left="360"/>
            </w:pPr>
          </w:p>
          <w:p w14:paraId="34E09E3C" w14:textId="77777777" w:rsidR="00690D6B" w:rsidRDefault="00690D6B" w:rsidP="00690D6B">
            <w:pPr>
              <w:pStyle w:val="Textoindependiente"/>
              <w:numPr>
                <w:ilvl w:val="0"/>
                <w:numId w:val="17"/>
              </w:numPr>
              <w:spacing w:before="1"/>
              <w:jc w:val="both"/>
              <w:rPr>
                <w:rFonts w:ascii="Ancizar Sans" w:hAnsi="Ancizar Sans"/>
                <w:lang w:val="es-CO"/>
              </w:rPr>
            </w:pPr>
            <w:r w:rsidRPr="00690D6B">
              <w:rPr>
                <w:rFonts w:ascii="Ancizar Sans" w:hAnsi="Ancizar Sans"/>
                <w:lang w:val="es-CO"/>
              </w:rPr>
              <w:t>Carta de invitación de la institución internacional.</w:t>
            </w:r>
          </w:p>
          <w:p w14:paraId="6851D471" w14:textId="77777777" w:rsidR="00690D6B" w:rsidRPr="00690D6B" w:rsidRDefault="00690D6B" w:rsidP="00690D6B">
            <w:pPr>
              <w:pStyle w:val="Textoindependiente"/>
              <w:spacing w:before="1"/>
              <w:ind w:left="360"/>
              <w:jc w:val="both"/>
              <w:rPr>
                <w:rFonts w:ascii="Ancizar Sans" w:hAnsi="Ancizar Sans"/>
                <w:lang w:val="es-CO"/>
              </w:rPr>
            </w:pPr>
          </w:p>
          <w:p w14:paraId="6269FB8A" w14:textId="0FF7078F" w:rsidR="00690D6B" w:rsidRDefault="00690D6B" w:rsidP="00690D6B">
            <w:pPr>
              <w:pStyle w:val="Textoindependiente"/>
              <w:numPr>
                <w:ilvl w:val="0"/>
                <w:numId w:val="17"/>
              </w:numPr>
              <w:spacing w:before="1"/>
              <w:jc w:val="both"/>
              <w:rPr>
                <w:rFonts w:ascii="Ancizar Sans" w:hAnsi="Ancizar Sans"/>
                <w:lang w:val="es-CO"/>
              </w:rPr>
            </w:pPr>
            <w:r w:rsidRPr="003A1BF4">
              <w:rPr>
                <w:rFonts w:ascii="Ancizar Sans" w:hAnsi="Ancizar Sans"/>
                <w:lang w:val="es-CO"/>
              </w:rPr>
              <w:t>Plan de trabajo, aprobado por la instancia académico ad</w:t>
            </w:r>
            <w:r w:rsidR="003A1BF4">
              <w:rPr>
                <w:rFonts w:ascii="Ancizar Sans" w:hAnsi="Ancizar Sans"/>
                <w:lang w:val="es-CO"/>
              </w:rPr>
              <w:t>ministrativa a la que pertenece.</w:t>
            </w:r>
          </w:p>
          <w:p w14:paraId="12E9BE90" w14:textId="77777777" w:rsidR="003A1BF4" w:rsidRPr="003A1BF4" w:rsidRDefault="003A1BF4" w:rsidP="003A1BF4">
            <w:pPr>
              <w:pStyle w:val="Textoindependiente"/>
              <w:spacing w:before="1"/>
              <w:jc w:val="both"/>
              <w:rPr>
                <w:rFonts w:ascii="Ancizar Sans" w:hAnsi="Ancizar Sans"/>
                <w:lang w:val="es-CO"/>
              </w:rPr>
            </w:pPr>
          </w:p>
          <w:p w14:paraId="05CB8E66" w14:textId="46C7E9C3" w:rsidR="00247F31" w:rsidRPr="007627DA" w:rsidRDefault="00690D6B" w:rsidP="00A25CC3">
            <w:pPr>
              <w:pStyle w:val="Vietas-SIEUN"/>
              <w:numPr>
                <w:ilvl w:val="0"/>
                <w:numId w:val="0"/>
              </w:numPr>
              <w:ind w:left="360" w:hanging="360"/>
              <w:rPr>
                <w:rFonts w:eastAsia="Times New Roman"/>
              </w:rPr>
            </w:pPr>
            <w:r w:rsidRPr="005760AC">
              <w:rPr>
                <w:rFonts w:eastAsia="Times New Roman"/>
              </w:rPr>
              <w:t xml:space="preserve">NOTA: </w:t>
            </w:r>
            <w:r w:rsidRPr="001F4A51">
              <w:rPr>
                <w:rFonts w:eastAsia="Times New Roman"/>
                <w:b w:val="0"/>
              </w:rPr>
              <w:t>La estancia de investigación deberá tener una duración mínima de 30 días. Se recuerda que las comisiones con este número de días deben ser aprob</w:t>
            </w:r>
            <w:r w:rsidR="007627DA" w:rsidRPr="001F4A51">
              <w:rPr>
                <w:rFonts w:eastAsia="Times New Roman"/>
                <w:b w:val="0"/>
              </w:rPr>
              <w:t>adas por el consejo de facultad.</w:t>
            </w:r>
          </w:p>
        </w:tc>
        <w:tc>
          <w:tcPr>
            <w:tcW w:w="3538" w:type="dxa"/>
          </w:tcPr>
          <w:p w14:paraId="2AD4EB2B" w14:textId="77777777" w:rsidR="00CE319C" w:rsidRDefault="00CE319C" w:rsidP="00CE319C">
            <w:pPr>
              <w:pStyle w:val="Textoindependiente"/>
              <w:spacing w:before="73"/>
              <w:jc w:val="both"/>
              <w:rPr>
                <w:rFonts w:ascii="Ancizar Sans" w:hAnsi="Ancizar Sans"/>
                <w:lang w:val="es-CO"/>
              </w:rPr>
            </w:pPr>
          </w:p>
          <w:p w14:paraId="454E9E9F" w14:textId="77777777" w:rsidR="00CE319C" w:rsidRDefault="00CE319C" w:rsidP="00CE319C">
            <w:pPr>
              <w:pStyle w:val="Textoindependiente"/>
              <w:spacing w:before="73"/>
              <w:jc w:val="both"/>
              <w:rPr>
                <w:rFonts w:ascii="Ancizar Sans" w:hAnsi="Ancizar Sans"/>
                <w:lang w:val="es-CO"/>
              </w:rPr>
            </w:pPr>
          </w:p>
          <w:p w14:paraId="5A2136C8" w14:textId="77777777" w:rsidR="004E2547" w:rsidRDefault="00CE319C" w:rsidP="00CE319C">
            <w:pPr>
              <w:pStyle w:val="Textoindependiente"/>
              <w:spacing w:before="73"/>
              <w:jc w:val="both"/>
              <w:rPr>
                <w:rFonts w:ascii="Ancizar Sans" w:hAnsi="Ancizar Sans"/>
                <w:lang w:val="es-CO"/>
              </w:rPr>
            </w:pPr>
            <w:r w:rsidRPr="00CE319C">
              <w:rPr>
                <w:rFonts w:ascii="Ancizar Sans" w:hAnsi="Ancizar Sans"/>
                <w:lang w:val="es-CO"/>
              </w:rPr>
              <w:t xml:space="preserve">Hasta </w:t>
            </w:r>
            <w:r w:rsidRPr="00C35529">
              <w:rPr>
                <w:rFonts w:ascii="Ancizar Sans" w:hAnsi="Ancizar Sans"/>
                <w:b/>
                <w:lang w:val="es-CO"/>
              </w:rPr>
              <w:t>1</w:t>
            </w:r>
            <w:r w:rsidR="00F45F44">
              <w:rPr>
                <w:rFonts w:ascii="Ancizar Sans" w:hAnsi="Ancizar Sans"/>
                <w:b/>
                <w:lang w:val="es-CO"/>
              </w:rPr>
              <w:t>2</w:t>
            </w:r>
            <w:r w:rsidRPr="00C35529">
              <w:rPr>
                <w:rFonts w:ascii="Ancizar Sans" w:hAnsi="Ancizar Sans"/>
                <w:b/>
                <w:lang w:val="es-CO"/>
              </w:rPr>
              <w:t xml:space="preserve"> SMMLV</w:t>
            </w:r>
            <w:r w:rsidRPr="00CE319C">
              <w:rPr>
                <w:rFonts w:ascii="Ancizar Sans" w:hAnsi="Ancizar Sans"/>
                <w:lang w:val="es-CO"/>
              </w:rPr>
              <w:t xml:space="preserve"> equivalentes a </w:t>
            </w:r>
            <w:r w:rsidR="004E2547">
              <w:rPr>
                <w:rFonts w:ascii="Ancizar Sans" w:hAnsi="Ancizar Sans"/>
                <w:lang w:val="es-CO"/>
              </w:rPr>
              <w:t xml:space="preserve"> </w:t>
            </w:r>
          </w:p>
          <w:p w14:paraId="7B4184B5" w14:textId="473F6ABA" w:rsidR="00CE319C" w:rsidRDefault="004E2547" w:rsidP="00CE319C">
            <w:pPr>
              <w:pStyle w:val="Textoindependiente"/>
              <w:spacing w:before="73"/>
              <w:jc w:val="both"/>
              <w:rPr>
                <w:rFonts w:ascii="Ancizar Sans" w:hAnsi="Ancizar Sans"/>
                <w:lang w:val="es-CO"/>
              </w:rPr>
            </w:pPr>
            <w:r>
              <w:rPr>
                <w:rFonts w:ascii="Ancizar Sans" w:hAnsi="Ancizar Sans"/>
                <w:lang w:val="es-CO"/>
              </w:rPr>
              <w:t xml:space="preserve">$ 9.937.392 </w:t>
            </w:r>
            <w:r w:rsidR="00CE319C" w:rsidRPr="005A11AC">
              <w:rPr>
                <w:rFonts w:ascii="Ancizar Sans" w:hAnsi="Ancizar Sans"/>
                <w:lang w:val="es-CO"/>
              </w:rPr>
              <w:t xml:space="preserve">para </w:t>
            </w:r>
            <w:r w:rsidR="008D4A07" w:rsidRPr="005A11AC">
              <w:rPr>
                <w:rFonts w:ascii="Ancizar Sans" w:hAnsi="Ancizar Sans"/>
                <w:lang w:val="es-CO"/>
              </w:rPr>
              <w:t>2019</w:t>
            </w:r>
            <w:r w:rsidR="008D4A07">
              <w:rPr>
                <w:rFonts w:ascii="Ancizar Sans" w:hAnsi="Ancizar Sans"/>
                <w:lang w:val="es-CO"/>
              </w:rPr>
              <w:t>.</w:t>
            </w:r>
          </w:p>
          <w:p w14:paraId="39E745B3" w14:textId="77777777" w:rsidR="008D4A07" w:rsidRPr="00CE319C" w:rsidRDefault="008D4A07" w:rsidP="00CE319C">
            <w:pPr>
              <w:pStyle w:val="Textoindependiente"/>
              <w:spacing w:before="73"/>
              <w:jc w:val="both"/>
              <w:rPr>
                <w:rFonts w:ascii="Ancizar Sans" w:hAnsi="Ancizar Sans"/>
                <w:lang w:val="es-CO"/>
              </w:rPr>
            </w:pPr>
          </w:p>
          <w:p w14:paraId="01DAFF8C" w14:textId="77777777" w:rsidR="001F4A51" w:rsidRDefault="00CE319C" w:rsidP="00CE319C">
            <w:pPr>
              <w:pStyle w:val="Textoindependiente"/>
              <w:spacing w:before="73"/>
              <w:jc w:val="both"/>
              <w:rPr>
                <w:rFonts w:ascii="Ancizar Sans" w:hAnsi="Ancizar Sans"/>
                <w:lang w:val="es-CO"/>
              </w:rPr>
            </w:pPr>
            <w:r w:rsidRPr="00CE319C">
              <w:rPr>
                <w:rFonts w:ascii="Ancizar Sans" w:hAnsi="Ancizar Sans"/>
                <w:lang w:val="es-CO"/>
              </w:rPr>
              <w:t xml:space="preserve">Aplica retención en la fuente sobre el valor total aportado en viáticos y gastos de viaje. </w:t>
            </w:r>
          </w:p>
          <w:p w14:paraId="1B8D0D11" w14:textId="498A5921" w:rsidR="00CE319C" w:rsidRPr="00CE319C" w:rsidRDefault="001F4A51" w:rsidP="00CE319C">
            <w:pPr>
              <w:pStyle w:val="Textoindependiente"/>
              <w:spacing w:before="73"/>
              <w:jc w:val="both"/>
              <w:rPr>
                <w:rFonts w:ascii="Ancizar Sans" w:hAnsi="Ancizar Sans"/>
                <w:lang w:val="es-CO"/>
              </w:rPr>
            </w:pPr>
            <w:r w:rsidRPr="00F011CB">
              <w:rPr>
                <w:rFonts w:ascii="Ancizar Sans" w:hAnsi="Ancizar Sans"/>
                <w:lang w:val="es-CO"/>
              </w:rPr>
              <w:t>Si se solicitan tiquetes, estos ser</w:t>
            </w:r>
            <w:r>
              <w:rPr>
                <w:rFonts w:ascii="Ancizar Sans" w:hAnsi="Ancizar Sans"/>
                <w:lang w:val="es-CO"/>
              </w:rPr>
              <w:t>án comprados por la Universidad</w:t>
            </w:r>
            <w:r w:rsidR="00CE319C" w:rsidRPr="00CE319C">
              <w:rPr>
                <w:rFonts w:ascii="Ancizar Sans" w:hAnsi="Ancizar Sans"/>
                <w:lang w:val="es-CO"/>
              </w:rPr>
              <w:t>.</w:t>
            </w:r>
          </w:p>
          <w:p w14:paraId="6D2296B9" w14:textId="77777777" w:rsidR="00247F31" w:rsidRPr="00E5268D" w:rsidRDefault="00247F31" w:rsidP="00120740">
            <w:pPr>
              <w:pStyle w:val="Textoindependiente"/>
              <w:spacing w:before="73"/>
              <w:jc w:val="both"/>
              <w:rPr>
                <w:rFonts w:ascii="Ancizar Sans" w:hAnsi="Ancizar Sans"/>
                <w:lang w:val="es-CO"/>
              </w:rPr>
            </w:pPr>
          </w:p>
        </w:tc>
      </w:tr>
      <w:tr w:rsidR="00716595" w:rsidRPr="00E5268D" w14:paraId="21E84FD5" w14:textId="77777777" w:rsidTr="00D8284C">
        <w:trPr>
          <w:trHeight w:val="381"/>
        </w:trPr>
        <w:tc>
          <w:tcPr>
            <w:tcW w:w="10299" w:type="dxa"/>
            <w:gridSpan w:val="3"/>
          </w:tcPr>
          <w:p w14:paraId="6C15F86D" w14:textId="2C4043F9" w:rsidR="00716595" w:rsidRPr="00E5268D" w:rsidRDefault="00716595" w:rsidP="003B15DE">
            <w:pPr>
              <w:pStyle w:val="Textoindependiente"/>
              <w:spacing w:before="1"/>
              <w:jc w:val="center"/>
              <w:rPr>
                <w:rFonts w:ascii="Ancizar Sans" w:hAnsi="Ancizar Sans"/>
                <w:lang w:val="es-CO"/>
              </w:rPr>
            </w:pPr>
            <w:r w:rsidRPr="00E5268D">
              <w:rPr>
                <w:rFonts w:ascii="Ancizar Sans" w:hAnsi="Ancizar Sans"/>
                <w:b/>
                <w:lang w:val="es-CO"/>
              </w:rPr>
              <w:t>Límite de solicitudes aprobadas</w:t>
            </w:r>
          </w:p>
        </w:tc>
      </w:tr>
      <w:tr w:rsidR="00716595" w:rsidRPr="00473C39" w14:paraId="787FA163" w14:textId="77777777" w:rsidTr="000B345A">
        <w:trPr>
          <w:trHeight w:val="842"/>
        </w:trPr>
        <w:tc>
          <w:tcPr>
            <w:tcW w:w="10299" w:type="dxa"/>
            <w:gridSpan w:val="3"/>
          </w:tcPr>
          <w:p w14:paraId="647F8E92" w14:textId="2D3F2666" w:rsidR="009E52F6" w:rsidRPr="0090614A" w:rsidRDefault="00942B45" w:rsidP="007E4046">
            <w:pPr>
              <w:pStyle w:val="Vietas-SIEUN"/>
              <w:rPr>
                <w:b w:val="0"/>
              </w:rPr>
            </w:pPr>
            <w:r w:rsidRPr="0090614A">
              <w:rPr>
                <w:b w:val="0"/>
              </w:rPr>
              <w:t>Los docentes</w:t>
            </w:r>
            <w:r w:rsidR="00A96CC4" w:rsidRPr="0090614A">
              <w:rPr>
                <w:b w:val="0"/>
              </w:rPr>
              <w:t xml:space="preserve"> podrán </w:t>
            </w:r>
            <w:r w:rsidRPr="0090614A">
              <w:rPr>
                <w:b w:val="0"/>
              </w:rPr>
              <w:t xml:space="preserve">solicitar </w:t>
            </w:r>
            <w:r w:rsidR="00A96CC4" w:rsidRPr="0090614A">
              <w:rPr>
                <w:b w:val="0"/>
              </w:rPr>
              <w:t xml:space="preserve">apoyo </w:t>
            </w:r>
            <w:r w:rsidRPr="0090614A">
              <w:rPr>
                <w:b w:val="0"/>
              </w:rPr>
              <w:t>p</w:t>
            </w:r>
            <w:r w:rsidR="00A96CC4" w:rsidRPr="0090614A">
              <w:rPr>
                <w:b w:val="0"/>
              </w:rPr>
              <w:t>a</w:t>
            </w:r>
            <w:r w:rsidRPr="0090614A">
              <w:rPr>
                <w:b w:val="0"/>
              </w:rPr>
              <w:t>ra</w:t>
            </w:r>
            <w:r w:rsidR="00A96CC4" w:rsidRPr="0090614A">
              <w:rPr>
                <w:b w:val="0"/>
              </w:rPr>
              <w:t xml:space="preserve"> estancias de investigación y/o presentación de resultados</w:t>
            </w:r>
            <w:r w:rsidRPr="0090614A">
              <w:rPr>
                <w:b w:val="0"/>
              </w:rPr>
              <w:t xml:space="preserve"> hasta que la </w:t>
            </w:r>
            <w:r w:rsidR="000B345A">
              <w:rPr>
                <w:b w:val="0"/>
              </w:rPr>
              <w:t>s</w:t>
            </w:r>
            <w:r w:rsidR="004D2A53" w:rsidRPr="0090614A">
              <w:rPr>
                <w:b w:val="0"/>
              </w:rPr>
              <w:t xml:space="preserve">uma </w:t>
            </w:r>
            <w:r w:rsidRPr="0090614A">
              <w:rPr>
                <w:b w:val="0"/>
              </w:rPr>
              <w:t xml:space="preserve">de estos apoyos alcance un tope máximo de 12 SMMLV equivalentes a </w:t>
            </w:r>
            <w:r w:rsidR="007E4046" w:rsidRPr="0090614A">
              <w:rPr>
                <w:b w:val="0"/>
              </w:rPr>
              <w:t>$ 9.937.392 para 2019.</w:t>
            </w:r>
          </w:p>
          <w:p w14:paraId="2D538770" w14:textId="496030BF" w:rsidR="007E4046" w:rsidRPr="00E5268D" w:rsidRDefault="007E4046" w:rsidP="007E4046">
            <w:pPr>
              <w:pStyle w:val="Vietas-SIEUN"/>
            </w:pPr>
            <w:r w:rsidRPr="0090614A">
              <w:rPr>
                <w:b w:val="0"/>
              </w:rPr>
              <w:t>El tope será establecido por año calendario.</w:t>
            </w:r>
            <w:r>
              <w:t xml:space="preserve"> </w:t>
            </w:r>
          </w:p>
        </w:tc>
      </w:tr>
    </w:tbl>
    <w:p w14:paraId="1D3AEA61" w14:textId="535F3AAA" w:rsidR="00E5268D" w:rsidRDefault="00716595" w:rsidP="00E5268D">
      <w:pPr>
        <w:pStyle w:val="Textoindependiente"/>
        <w:spacing w:before="1"/>
        <w:jc w:val="both"/>
        <w:rPr>
          <w:rFonts w:ascii="Ancizar Sans" w:hAnsi="Ancizar Sans"/>
          <w:sz w:val="16"/>
          <w:szCs w:val="16"/>
          <w:lang w:val="es-CO"/>
        </w:rPr>
      </w:pPr>
      <w:r w:rsidRPr="00E5268D">
        <w:rPr>
          <w:rFonts w:ascii="Ancizar Sans" w:hAnsi="Ancizar Sans"/>
          <w:sz w:val="16"/>
          <w:szCs w:val="16"/>
          <w:lang w:val="es-CO"/>
        </w:rPr>
        <w:t xml:space="preserve"> </w:t>
      </w:r>
      <w:r w:rsidR="00E5268D" w:rsidRPr="00E5268D">
        <w:rPr>
          <w:rFonts w:ascii="Ancizar Sans" w:hAnsi="Ancizar Sans"/>
          <w:sz w:val="16"/>
          <w:szCs w:val="16"/>
          <w:lang w:val="es-CO"/>
        </w:rPr>
        <w:t>( *) Documentos que se deben adjuntar en el Sistema Hermes en formato PDF (sin exceder el tamaño por archivo de 4 MB).</w:t>
      </w:r>
    </w:p>
    <w:p w14:paraId="153E2338" w14:textId="77777777" w:rsidR="00CD2947" w:rsidRDefault="00CD2947" w:rsidP="00E5268D">
      <w:pPr>
        <w:pStyle w:val="Textoindependiente"/>
        <w:spacing w:before="1"/>
        <w:jc w:val="both"/>
        <w:rPr>
          <w:rFonts w:ascii="Ancizar Sans" w:hAnsi="Ancizar Sans"/>
          <w:sz w:val="16"/>
          <w:szCs w:val="16"/>
          <w:lang w:val="es-CO"/>
        </w:rPr>
      </w:pPr>
    </w:p>
    <w:p w14:paraId="0BD9CD53" w14:textId="77777777" w:rsidR="00CD2947" w:rsidRDefault="00CD2947" w:rsidP="00E5268D">
      <w:pPr>
        <w:pStyle w:val="Textoindependiente"/>
        <w:spacing w:before="1"/>
        <w:jc w:val="both"/>
        <w:rPr>
          <w:rFonts w:ascii="Ancizar Sans" w:hAnsi="Ancizar Sans"/>
          <w:sz w:val="16"/>
          <w:szCs w:val="16"/>
          <w:lang w:val="es-CO"/>
        </w:rPr>
      </w:pPr>
    </w:p>
    <w:p w14:paraId="5E0BD2C3" w14:textId="77777777" w:rsidR="00CD2947" w:rsidRDefault="00CD2947" w:rsidP="00E5268D">
      <w:pPr>
        <w:pStyle w:val="Textoindependiente"/>
        <w:spacing w:before="1"/>
        <w:jc w:val="both"/>
        <w:rPr>
          <w:rFonts w:ascii="Ancizar Sans" w:hAnsi="Ancizar Sans"/>
          <w:sz w:val="16"/>
          <w:szCs w:val="16"/>
          <w:lang w:val="es-CO"/>
        </w:rPr>
      </w:pPr>
    </w:p>
    <w:p w14:paraId="06A16B4B" w14:textId="77777777" w:rsidR="00CD2947" w:rsidRDefault="00CD2947" w:rsidP="00E5268D">
      <w:pPr>
        <w:pStyle w:val="Textoindependiente"/>
        <w:spacing w:before="1"/>
        <w:jc w:val="both"/>
        <w:rPr>
          <w:rFonts w:ascii="Ancizar Sans" w:hAnsi="Ancizar Sans"/>
          <w:sz w:val="16"/>
          <w:szCs w:val="16"/>
          <w:lang w:val="es-CO"/>
        </w:rPr>
      </w:pPr>
    </w:p>
    <w:p w14:paraId="799DD7A9" w14:textId="77777777" w:rsidR="00CD2947" w:rsidRDefault="00CD2947" w:rsidP="00E5268D">
      <w:pPr>
        <w:pStyle w:val="Textoindependiente"/>
        <w:spacing w:before="1"/>
        <w:jc w:val="both"/>
        <w:rPr>
          <w:rFonts w:ascii="Ancizar Sans" w:hAnsi="Ancizar Sans"/>
          <w:sz w:val="16"/>
          <w:szCs w:val="16"/>
          <w:lang w:val="es-CO"/>
        </w:rPr>
      </w:pPr>
    </w:p>
    <w:p w14:paraId="3767702C" w14:textId="77777777" w:rsidR="00CD2947" w:rsidRDefault="00CD2947" w:rsidP="00E5268D">
      <w:pPr>
        <w:pStyle w:val="Textoindependiente"/>
        <w:spacing w:before="1"/>
        <w:jc w:val="both"/>
        <w:rPr>
          <w:rFonts w:ascii="Ancizar Sans" w:hAnsi="Ancizar Sans"/>
          <w:sz w:val="16"/>
          <w:szCs w:val="16"/>
          <w:lang w:val="es-CO"/>
        </w:rPr>
      </w:pPr>
    </w:p>
    <w:p w14:paraId="1647128A" w14:textId="77777777" w:rsidR="00CD2947" w:rsidRDefault="00CD2947" w:rsidP="00E5268D">
      <w:pPr>
        <w:pStyle w:val="Textoindependiente"/>
        <w:spacing w:before="1"/>
        <w:jc w:val="both"/>
        <w:rPr>
          <w:rFonts w:ascii="Ancizar Sans" w:hAnsi="Ancizar Sans"/>
          <w:sz w:val="16"/>
          <w:szCs w:val="16"/>
          <w:lang w:val="es-CO"/>
        </w:rPr>
      </w:pPr>
    </w:p>
    <w:p w14:paraId="3F9F07B5" w14:textId="77777777" w:rsidR="00CD2947" w:rsidRDefault="00CD2947" w:rsidP="00E5268D">
      <w:pPr>
        <w:pStyle w:val="Textoindependiente"/>
        <w:spacing w:before="1"/>
        <w:jc w:val="both"/>
        <w:rPr>
          <w:rFonts w:ascii="Ancizar Sans" w:hAnsi="Ancizar Sans"/>
          <w:sz w:val="16"/>
          <w:szCs w:val="16"/>
          <w:lang w:val="es-CO"/>
        </w:rPr>
      </w:pPr>
    </w:p>
    <w:p w14:paraId="52F780D8" w14:textId="77777777" w:rsidR="00CD2947" w:rsidRDefault="00CD2947" w:rsidP="00E5268D">
      <w:pPr>
        <w:pStyle w:val="Textoindependiente"/>
        <w:spacing w:before="1"/>
        <w:jc w:val="both"/>
        <w:rPr>
          <w:rFonts w:ascii="Ancizar Sans" w:hAnsi="Ancizar Sans"/>
          <w:sz w:val="16"/>
          <w:szCs w:val="16"/>
          <w:lang w:val="es-CO"/>
        </w:rPr>
      </w:pPr>
    </w:p>
    <w:p w14:paraId="7C16D35B" w14:textId="77777777" w:rsidR="00CD2947" w:rsidRDefault="00CD2947" w:rsidP="00E5268D">
      <w:pPr>
        <w:pStyle w:val="Textoindependiente"/>
        <w:spacing w:before="1"/>
        <w:jc w:val="both"/>
        <w:rPr>
          <w:rFonts w:ascii="Ancizar Sans" w:hAnsi="Ancizar Sans"/>
          <w:sz w:val="16"/>
          <w:szCs w:val="16"/>
          <w:lang w:val="es-CO"/>
        </w:rPr>
      </w:pPr>
    </w:p>
    <w:p w14:paraId="12B731B0" w14:textId="77777777" w:rsidR="00CD2947" w:rsidRDefault="00CD2947" w:rsidP="00E5268D">
      <w:pPr>
        <w:pStyle w:val="Textoindependiente"/>
        <w:spacing w:before="1"/>
        <w:jc w:val="both"/>
        <w:rPr>
          <w:rFonts w:ascii="Ancizar Sans" w:hAnsi="Ancizar Sans"/>
          <w:sz w:val="16"/>
          <w:szCs w:val="16"/>
          <w:lang w:val="es-CO"/>
        </w:rPr>
      </w:pPr>
    </w:p>
    <w:p w14:paraId="18F9E882" w14:textId="77777777" w:rsidR="00CD2947" w:rsidRDefault="00CD2947" w:rsidP="00E5268D">
      <w:pPr>
        <w:pStyle w:val="Textoindependiente"/>
        <w:spacing w:before="1"/>
        <w:jc w:val="both"/>
        <w:rPr>
          <w:rFonts w:ascii="Ancizar Sans" w:hAnsi="Ancizar Sans"/>
          <w:sz w:val="16"/>
          <w:szCs w:val="16"/>
          <w:lang w:val="es-CO"/>
        </w:rPr>
      </w:pPr>
    </w:p>
    <w:p w14:paraId="46598636" w14:textId="77777777" w:rsidR="00CD2947" w:rsidRDefault="00CD2947" w:rsidP="00E5268D">
      <w:pPr>
        <w:pStyle w:val="Textoindependiente"/>
        <w:spacing w:before="1"/>
        <w:jc w:val="both"/>
        <w:rPr>
          <w:rFonts w:ascii="Ancizar Sans" w:hAnsi="Ancizar Sans"/>
          <w:sz w:val="16"/>
          <w:szCs w:val="16"/>
          <w:lang w:val="es-CO"/>
        </w:rPr>
      </w:pPr>
    </w:p>
    <w:p w14:paraId="737EAE4A" w14:textId="77777777" w:rsidR="00CD2947" w:rsidRDefault="00CD2947" w:rsidP="00E5268D">
      <w:pPr>
        <w:pStyle w:val="Textoindependiente"/>
        <w:spacing w:before="1"/>
        <w:jc w:val="both"/>
        <w:rPr>
          <w:rFonts w:ascii="Ancizar Sans" w:hAnsi="Ancizar Sans"/>
          <w:sz w:val="16"/>
          <w:szCs w:val="16"/>
          <w:lang w:val="es-CO"/>
        </w:rPr>
      </w:pPr>
    </w:p>
    <w:p w14:paraId="5DF14391" w14:textId="77777777" w:rsidR="00CD2947" w:rsidRDefault="00CD2947" w:rsidP="00E5268D">
      <w:pPr>
        <w:pStyle w:val="Textoindependiente"/>
        <w:spacing w:before="1"/>
        <w:jc w:val="both"/>
        <w:rPr>
          <w:rFonts w:ascii="Ancizar Sans" w:hAnsi="Ancizar Sans"/>
          <w:sz w:val="16"/>
          <w:szCs w:val="16"/>
          <w:lang w:val="es-CO"/>
        </w:rPr>
      </w:pPr>
    </w:p>
    <w:p w14:paraId="0BBA0718" w14:textId="77777777" w:rsidR="00CD2947" w:rsidRDefault="00CD2947" w:rsidP="00E5268D">
      <w:pPr>
        <w:pStyle w:val="Textoindependiente"/>
        <w:spacing w:before="1"/>
        <w:jc w:val="both"/>
        <w:rPr>
          <w:rFonts w:ascii="Ancizar Sans" w:hAnsi="Ancizar Sans"/>
          <w:sz w:val="16"/>
          <w:szCs w:val="16"/>
          <w:lang w:val="es-CO"/>
        </w:rPr>
      </w:pPr>
    </w:p>
    <w:p w14:paraId="7AAEC908" w14:textId="77777777" w:rsidR="00CD2947" w:rsidRDefault="00CD2947" w:rsidP="00E5268D">
      <w:pPr>
        <w:pStyle w:val="Textoindependiente"/>
        <w:spacing w:before="1"/>
        <w:jc w:val="both"/>
        <w:rPr>
          <w:rFonts w:ascii="Ancizar Sans" w:hAnsi="Ancizar Sans"/>
          <w:sz w:val="16"/>
          <w:szCs w:val="16"/>
          <w:lang w:val="es-CO"/>
        </w:rPr>
      </w:pPr>
    </w:p>
    <w:p w14:paraId="1E632348" w14:textId="77777777" w:rsidR="00CD2947" w:rsidRDefault="00CD2947" w:rsidP="00E5268D">
      <w:pPr>
        <w:pStyle w:val="Textoindependiente"/>
        <w:spacing w:before="1"/>
        <w:jc w:val="both"/>
        <w:rPr>
          <w:rFonts w:ascii="Ancizar Sans" w:hAnsi="Ancizar Sans"/>
          <w:sz w:val="16"/>
          <w:szCs w:val="16"/>
          <w:lang w:val="es-CO"/>
        </w:rPr>
      </w:pPr>
    </w:p>
    <w:p w14:paraId="5C4D3FDF" w14:textId="77777777" w:rsidR="00CD2947" w:rsidRDefault="00CD2947" w:rsidP="00E5268D">
      <w:pPr>
        <w:pStyle w:val="Textoindependiente"/>
        <w:spacing w:before="1"/>
        <w:jc w:val="both"/>
        <w:rPr>
          <w:rFonts w:ascii="Ancizar Sans" w:hAnsi="Ancizar Sans"/>
          <w:sz w:val="16"/>
          <w:szCs w:val="16"/>
          <w:lang w:val="es-CO"/>
        </w:rPr>
      </w:pPr>
    </w:p>
    <w:p w14:paraId="1A982921" w14:textId="77777777" w:rsidR="00CD2947" w:rsidRDefault="00CD2947" w:rsidP="00E5268D">
      <w:pPr>
        <w:pStyle w:val="Textoindependiente"/>
        <w:spacing w:before="1"/>
        <w:jc w:val="both"/>
        <w:rPr>
          <w:rFonts w:ascii="Ancizar Sans" w:hAnsi="Ancizar Sans"/>
          <w:sz w:val="16"/>
          <w:szCs w:val="16"/>
          <w:lang w:val="es-CO"/>
        </w:rPr>
      </w:pPr>
    </w:p>
    <w:p w14:paraId="5A6E85AB" w14:textId="77777777" w:rsidR="00CD2947" w:rsidRDefault="00CD2947" w:rsidP="00E5268D">
      <w:pPr>
        <w:pStyle w:val="Textoindependiente"/>
        <w:spacing w:before="1"/>
        <w:jc w:val="both"/>
        <w:rPr>
          <w:rFonts w:ascii="Ancizar Sans" w:hAnsi="Ancizar Sans"/>
          <w:sz w:val="16"/>
          <w:szCs w:val="16"/>
          <w:lang w:val="es-CO"/>
        </w:rPr>
      </w:pPr>
    </w:p>
    <w:p w14:paraId="5D0AD12D" w14:textId="77777777" w:rsidR="00CD2947" w:rsidRDefault="00CD2947" w:rsidP="00E5268D">
      <w:pPr>
        <w:pStyle w:val="Textoindependiente"/>
        <w:spacing w:before="1"/>
        <w:jc w:val="both"/>
        <w:rPr>
          <w:rFonts w:ascii="Ancizar Sans" w:hAnsi="Ancizar Sans"/>
          <w:sz w:val="16"/>
          <w:szCs w:val="16"/>
          <w:lang w:val="es-CO"/>
        </w:rPr>
      </w:pPr>
    </w:p>
    <w:p w14:paraId="0307A64F" w14:textId="77777777" w:rsidR="00CD2947" w:rsidRDefault="00CD2947" w:rsidP="00E5268D">
      <w:pPr>
        <w:pStyle w:val="Textoindependiente"/>
        <w:spacing w:before="1"/>
        <w:jc w:val="both"/>
        <w:rPr>
          <w:rFonts w:ascii="Ancizar Sans" w:hAnsi="Ancizar Sans"/>
          <w:sz w:val="16"/>
          <w:szCs w:val="16"/>
          <w:lang w:val="es-CO"/>
        </w:rPr>
      </w:pPr>
    </w:p>
    <w:p w14:paraId="5783DAF2" w14:textId="77777777" w:rsidR="00CD2947" w:rsidRDefault="00CD2947" w:rsidP="00E5268D">
      <w:pPr>
        <w:pStyle w:val="Textoindependiente"/>
        <w:spacing w:before="1"/>
        <w:jc w:val="both"/>
        <w:rPr>
          <w:rFonts w:ascii="Ancizar Sans" w:hAnsi="Ancizar Sans"/>
          <w:sz w:val="16"/>
          <w:szCs w:val="16"/>
          <w:lang w:val="es-CO"/>
        </w:rPr>
      </w:pPr>
    </w:p>
    <w:p w14:paraId="7873633C" w14:textId="77777777" w:rsidR="00CD2947" w:rsidRDefault="00CD2947" w:rsidP="00E5268D">
      <w:pPr>
        <w:pStyle w:val="Textoindependiente"/>
        <w:spacing w:before="1"/>
        <w:jc w:val="both"/>
        <w:rPr>
          <w:rFonts w:ascii="Ancizar Sans" w:hAnsi="Ancizar Sans"/>
          <w:sz w:val="16"/>
          <w:szCs w:val="16"/>
          <w:lang w:val="es-CO"/>
        </w:rPr>
      </w:pPr>
    </w:p>
    <w:p w14:paraId="7DB2E629" w14:textId="77777777" w:rsidR="00CD2947" w:rsidRDefault="00CD2947" w:rsidP="00E5268D">
      <w:pPr>
        <w:pStyle w:val="Textoindependiente"/>
        <w:spacing w:before="1"/>
        <w:jc w:val="both"/>
        <w:rPr>
          <w:rFonts w:ascii="Ancizar Sans" w:hAnsi="Ancizar Sans"/>
          <w:sz w:val="16"/>
          <w:szCs w:val="16"/>
          <w:lang w:val="es-CO"/>
        </w:rPr>
      </w:pPr>
    </w:p>
    <w:p w14:paraId="5334AC5A" w14:textId="77777777" w:rsidR="00CD2947" w:rsidRDefault="00CD2947" w:rsidP="00E5268D">
      <w:pPr>
        <w:pStyle w:val="Textoindependiente"/>
        <w:spacing w:before="1"/>
        <w:jc w:val="both"/>
        <w:rPr>
          <w:rFonts w:ascii="Ancizar Sans" w:hAnsi="Ancizar Sans"/>
          <w:sz w:val="16"/>
          <w:szCs w:val="16"/>
          <w:lang w:val="es-CO"/>
        </w:rPr>
      </w:pPr>
    </w:p>
    <w:p w14:paraId="26C4E378" w14:textId="77777777" w:rsidR="00CD2947" w:rsidRDefault="00CD2947" w:rsidP="00E5268D">
      <w:pPr>
        <w:pStyle w:val="Textoindependiente"/>
        <w:spacing w:before="1"/>
        <w:jc w:val="both"/>
        <w:rPr>
          <w:rFonts w:ascii="Ancizar Sans" w:hAnsi="Ancizar Sans"/>
          <w:sz w:val="16"/>
          <w:szCs w:val="16"/>
          <w:lang w:val="es-CO"/>
        </w:rPr>
      </w:pPr>
    </w:p>
    <w:p w14:paraId="501A55AC" w14:textId="77777777" w:rsidR="00CD2947" w:rsidRDefault="00CD2947" w:rsidP="00E5268D">
      <w:pPr>
        <w:pStyle w:val="Textoindependiente"/>
        <w:spacing w:before="1"/>
        <w:jc w:val="both"/>
        <w:rPr>
          <w:rFonts w:ascii="Ancizar Sans" w:hAnsi="Ancizar Sans"/>
          <w:sz w:val="16"/>
          <w:szCs w:val="16"/>
          <w:lang w:val="es-CO"/>
        </w:rPr>
      </w:pPr>
    </w:p>
    <w:p w14:paraId="1D55933C" w14:textId="77777777" w:rsidR="00CD2947" w:rsidRDefault="00CD2947" w:rsidP="00E5268D">
      <w:pPr>
        <w:pStyle w:val="Textoindependiente"/>
        <w:spacing w:before="1"/>
        <w:jc w:val="both"/>
        <w:rPr>
          <w:rFonts w:ascii="Ancizar Sans" w:hAnsi="Ancizar Sans"/>
          <w:sz w:val="16"/>
          <w:szCs w:val="16"/>
          <w:lang w:val="es-CO"/>
        </w:rPr>
      </w:pPr>
    </w:p>
    <w:p w14:paraId="76FE1FEA" w14:textId="77777777" w:rsidR="00CD2947" w:rsidRDefault="00CD2947" w:rsidP="00E5268D">
      <w:pPr>
        <w:pStyle w:val="Textoindependiente"/>
        <w:spacing w:before="1"/>
        <w:jc w:val="both"/>
        <w:rPr>
          <w:rFonts w:ascii="Ancizar Sans" w:hAnsi="Ancizar Sans"/>
          <w:sz w:val="16"/>
          <w:szCs w:val="16"/>
          <w:lang w:val="es-CO"/>
        </w:rPr>
      </w:pPr>
    </w:p>
    <w:p w14:paraId="0E1B39EA" w14:textId="77777777" w:rsidR="00CD2947" w:rsidRDefault="00CD2947" w:rsidP="00E5268D">
      <w:pPr>
        <w:pStyle w:val="Textoindependiente"/>
        <w:spacing w:before="1"/>
        <w:jc w:val="both"/>
        <w:rPr>
          <w:rFonts w:ascii="Ancizar Sans" w:hAnsi="Ancizar Sans"/>
          <w:sz w:val="16"/>
          <w:szCs w:val="16"/>
          <w:lang w:val="es-CO"/>
        </w:rPr>
      </w:pPr>
    </w:p>
    <w:p w14:paraId="45897AAF" w14:textId="77777777" w:rsidR="00CD2947" w:rsidRDefault="00CD2947" w:rsidP="00E5268D">
      <w:pPr>
        <w:pStyle w:val="Textoindependiente"/>
        <w:spacing w:before="1"/>
        <w:jc w:val="both"/>
        <w:rPr>
          <w:rFonts w:ascii="Ancizar Sans" w:hAnsi="Ancizar Sans"/>
          <w:sz w:val="16"/>
          <w:szCs w:val="16"/>
          <w:lang w:val="es-CO"/>
        </w:rPr>
      </w:pPr>
    </w:p>
    <w:p w14:paraId="463459A6" w14:textId="77777777" w:rsidR="00CD2947" w:rsidRDefault="00CD2947" w:rsidP="00E5268D">
      <w:pPr>
        <w:pStyle w:val="Textoindependiente"/>
        <w:spacing w:before="1"/>
        <w:jc w:val="both"/>
        <w:rPr>
          <w:rFonts w:ascii="Ancizar Sans" w:hAnsi="Ancizar Sans"/>
          <w:sz w:val="16"/>
          <w:szCs w:val="16"/>
          <w:lang w:val="es-CO"/>
        </w:rPr>
      </w:pPr>
    </w:p>
    <w:p w14:paraId="1FBA691B" w14:textId="77777777" w:rsidR="00CD2947" w:rsidRPr="00E5268D" w:rsidRDefault="00CD2947" w:rsidP="00E5268D">
      <w:pPr>
        <w:pStyle w:val="Textoindependiente"/>
        <w:spacing w:before="1"/>
        <w:jc w:val="both"/>
        <w:rPr>
          <w:rFonts w:ascii="Ancizar Sans" w:hAnsi="Ancizar Sans"/>
          <w:sz w:val="16"/>
          <w:szCs w:val="16"/>
          <w:lang w:val="es-CO"/>
        </w:rPr>
      </w:pPr>
    </w:p>
    <w:tbl>
      <w:tblPr>
        <w:tblStyle w:val="Tablaconcuadrcula"/>
        <w:tblW w:w="10201" w:type="dxa"/>
        <w:tblLook w:val="04A0" w:firstRow="1" w:lastRow="0" w:firstColumn="1" w:lastColumn="0" w:noHBand="0" w:noVBand="1"/>
      </w:tblPr>
      <w:tblGrid>
        <w:gridCol w:w="3652"/>
        <w:gridCol w:w="1843"/>
        <w:gridCol w:w="1559"/>
        <w:gridCol w:w="3147"/>
      </w:tblGrid>
      <w:tr w:rsidR="00FE7597" w:rsidRPr="00473C39" w14:paraId="1B8FF2B5" w14:textId="77777777" w:rsidTr="00E5268D">
        <w:trPr>
          <w:trHeight w:val="106"/>
        </w:trPr>
        <w:tc>
          <w:tcPr>
            <w:tcW w:w="10201" w:type="dxa"/>
            <w:gridSpan w:val="4"/>
          </w:tcPr>
          <w:p w14:paraId="0096282D" w14:textId="1A216CB1" w:rsidR="00FE7597" w:rsidRPr="00E5268D" w:rsidRDefault="00091B69" w:rsidP="00322133">
            <w:pPr>
              <w:pStyle w:val="Textoindependiente"/>
              <w:spacing w:before="1"/>
              <w:jc w:val="center"/>
              <w:rPr>
                <w:rFonts w:ascii="Ancizar Sans" w:hAnsi="Ancizar Sans"/>
                <w:b/>
                <w:lang w:val="es-CO"/>
              </w:rPr>
            </w:pPr>
            <w:r w:rsidRPr="00E5268D">
              <w:rPr>
                <w:rFonts w:ascii="Ancizar Sans" w:hAnsi="Ancizar Sans"/>
                <w:lang w:val="es-CO"/>
              </w:rPr>
              <w:br w:type="page"/>
            </w:r>
            <w:r w:rsidR="00FE7597" w:rsidRPr="00E5268D">
              <w:rPr>
                <w:rFonts w:ascii="Ancizar Sans" w:hAnsi="Ancizar Sans"/>
                <w:b/>
                <w:lang w:val="es-CO"/>
              </w:rPr>
              <w:t>Modalidad 3.</w:t>
            </w:r>
            <w:r w:rsidR="004E4C31" w:rsidRPr="00E5268D">
              <w:rPr>
                <w:rFonts w:ascii="Ancizar Sans" w:hAnsi="Ancizar Sans"/>
                <w:lang w:val="es-CO"/>
              </w:rPr>
              <w:t xml:space="preserve"> </w:t>
            </w:r>
            <w:r w:rsidR="0098507A" w:rsidRPr="0098507A">
              <w:rPr>
                <w:rFonts w:ascii="Ancizar Sans" w:hAnsi="Ancizar Sans"/>
                <w:b/>
                <w:lang w:val="es-CO"/>
              </w:rPr>
              <w:t xml:space="preserve">Cofinanciación de estudiantes de pregrado, maestría de investigación o doctorado  </w:t>
            </w:r>
            <w:r w:rsidR="00B069ED">
              <w:rPr>
                <w:rFonts w:ascii="Ancizar Sans" w:hAnsi="Ancizar Sans"/>
                <w:b/>
                <w:lang w:val="es-CO"/>
              </w:rPr>
              <w:t xml:space="preserve">de la Facultad de Minas </w:t>
            </w:r>
            <w:r w:rsidR="0098507A" w:rsidRPr="0098507A">
              <w:rPr>
                <w:rFonts w:ascii="Ancizar Sans" w:hAnsi="Ancizar Sans"/>
                <w:b/>
                <w:lang w:val="es-CO"/>
              </w:rPr>
              <w:t>para la presentación de resultados de investigación (Presentación oral o póster) en eventos de carácter nacional e internacional.</w:t>
            </w:r>
          </w:p>
        </w:tc>
      </w:tr>
      <w:tr w:rsidR="00AB1965" w:rsidRPr="00E5268D" w14:paraId="23CD2B0F" w14:textId="77777777" w:rsidTr="00774CC1">
        <w:trPr>
          <w:trHeight w:val="110"/>
        </w:trPr>
        <w:tc>
          <w:tcPr>
            <w:tcW w:w="3652" w:type="dxa"/>
            <w:vAlign w:val="center"/>
          </w:tcPr>
          <w:p w14:paraId="7C5ED19C" w14:textId="77777777" w:rsidR="00AB1965" w:rsidRPr="00E5268D" w:rsidRDefault="00AB1965" w:rsidP="00120740">
            <w:pPr>
              <w:pStyle w:val="Textoindependiente"/>
              <w:spacing w:before="1"/>
              <w:jc w:val="both"/>
              <w:rPr>
                <w:rFonts w:ascii="Ancizar Sans" w:hAnsi="Ancizar Sans"/>
                <w:b/>
                <w:lang w:val="es-CO"/>
              </w:rPr>
            </w:pPr>
            <w:r w:rsidRPr="00E5268D">
              <w:rPr>
                <w:rFonts w:ascii="Ancizar Sans" w:hAnsi="Ancizar Sans"/>
                <w:b/>
                <w:lang w:val="es-CO"/>
              </w:rPr>
              <w:t>REQUISITOS</w:t>
            </w:r>
          </w:p>
        </w:tc>
        <w:tc>
          <w:tcPr>
            <w:tcW w:w="3402" w:type="dxa"/>
            <w:gridSpan w:val="2"/>
            <w:vAlign w:val="center"/>
          </w:tcPr>
          <w:p w14:paraId="5C9C3A6E" w14:textId="52102DFF" w:rsidR="00AB1965" w:rsidRPr="00E5268D" w:rsidRDefault="00AB1965" w:rsidP="00774CC1">
            <w:pPr>
              <w:pStyle w:val="Textoindependiente"/>
              <w:spacing w:before="1"/>
              <w:jc w:val="both"/>
              <w:rPr>
                <w:rFonts w:ascii="Ancizar Sans" w:hAnsi="Ancizar Sans"/>
                <w:b/>
                <w:lang w:val="es-CO"/>
              </w:rPr>
            </w:pPr>
            <w:r w:rsidRPr="00E5268D">
              <w:rPr>
                <w:rFonts w:ascii="Ancizar Sans" w:hAnsi="Ancizar Sans"/>
                <w:b/>
                <w:lang w:val="es-CO"/>
              </w:rPr>
              <w:t>DOCUMENTACIÓN REQUERIDA</w:t>
            </w:r>
            <w:r w:rsidR="00060044" w:rsidRPr="00E5268D">
              <w:rPr>
                <w:rFonts w:ascii="Ancizar Sans" w:hAnsi="Ancizar Sans"/>
                <w:b/>
                <w:lang w:val="es-CO"/>
              </w:rPr>
              <w:t xml:space="preserve"> (</w:t>
            </w:r>
            <w:r w:rsidRPr="00E5268D">
              <w:rPr>
                <w:rFonts w:ascii="Ancizar Sans" w:hAnsi="Ancizar Sans"/>
                <w:b/>
                <w:lang w:val="es-CO"/>
              </w:rPr>
              <w:t>*</w:t>
            </w:r>
            <w:r w:rsidR="00060044" w:rsidRPr="00E5268D">
              <w:rPr>
                <w:rFonts w:ascii="Ancizar Sans" w:hAnsi="Ancizar Sans"/>
                <w:b/>
                <w:lang w:val="es-CO"/>
              </w:rPr>
              <w:t>)</w:t>
            </w:r>
          </w:p>
        </w:tc>
        <w:tc>
          <w:tcPr>
            <w:tcW w:w="3147" w:type="dxa"/>
            <w:vAlign w:val="center"/>
          </w:tcPr>
          <w:p w14:paraId="707A6DA4" w14:textId="77777777" w:rsidR="00AB1965" w:rsidRPr="00E5268D" w:rsidRDefault="00AB1965" w:rsidP="00120740">
            <w:pPr>
              <w:pStyle w:val="Textoindependiente"/>
              <w:spacing w:before="1"/>
              <w:jc w:val="both"/>
              <w:rPr>
                <w:rFonts w:ascii="Ancizar Sans" w:hAnsi="Ancizar Sans"/>
                <w:b/>
                <w:lang w:val="es-CO"/>
              </w:rPr>
            </w:pPr>
            <w:r w:rsidRPr="00E5268D">
              <w:rPr>
                <w:rFonts w:ascii="Ancizar Sans" w:hAnsi="Ancizar Sans"/>
                <w:b/>
                <w:lang w:val="es-CO"/>
              </w:rPr>
              <w:t>VALOR DEL APOYO ECONÓMICO</w:t>
            </w:r>
          </w:p>
        </w:tc>
      </w:tr>
      <w:tr w:rsidR="00AB1965" w:rsidRPr="00473C39" w14:paraId="5425A0CB" w14:textId="77777777" w:rsidTr="000A3AD8">
        <w:trPr>
          <w:trHeight w:val="935"/>
        </w:trPr>
        <w:tc>
          <w:tcPr>
            <w:tcW w:w="3652" w:type="dxa"/>
          </w:tcPr>
          <w:p w14:paraId="10F9A94E" w14:textId="77777777" w:rsidR="00AB1965" w:rsidRDefault="00AB1965" w:rsidP="00120740">
            <w:pPr>
              <w:pStyle w:val="Textoindependiente"/>
              <w:spacing w:before="1"/>
              <w:jc w:val="both"/>
              <w:rPr>
                <w:rFonts w:ascii="Ancizar Sans" w:hAnsi="Ancizar Sans"/>
                <w:b/>
                <w:lang w:val="es-CO"/>
              </w:rPr>
            </w:pPr>
            <w:r w:rsidRPr="00E5268D">
              <w:rPr>
                <w:rFonts w:ascii="Ancizar Sans" w:hAnsi="Ancizar Sans"/>
                <w:b/>
                <w:lang w:val="es-CO"/>
              </w:rPr>
              <w:t>Requisitos Generales:</w:t>
            </w:r>
          </w:p>
          <w:p w14:paraId="3BB156B6" w14:textId="77777777" w:rsidR="009C47BB" w:rsidRPr="00E5268D" w:rsidRDefault="009C47BB" w:rsidP="00120740">
            <w:pPr>
              <w:pStyle w:val="Textoindependiente"/>
              <w:spacing w:before="1"/>
              <w:jc w:val="both"/>
              <w:rPr>
                <w:rFonts w:ascii="Ancizar Sans" w:hAnsi="Ancizar Sans"/>
                <w:b/>
                <w:lang w:val="es-CO"/>
              </w:rPr>
            </w:pPr>
          </w:p>
          <w:p w14:paraId="54E0DA6B" w14:textId="77777777" w:rsidR="00493558" w:rsidRDefault="00493558" w:rsidP="007E6B55">
            <w:pPr>
              <w:pStyle w:val="Textoindependiente"/>
              <w:numPr>
                <w:ilvl w:val="0"/>
                <w:numId w:val="21"/>
              </w:numPr>
              <w:spacing w:before="1"/>
              <w:jc w:val="both"/>
              <w:rPr>
                <w:rFonts w:ascii="Ancizar Sans" w:hAnsi="Ancizar Sans"/>
                <w:lang w:val="es-CO"/>
              </w:rPr>
            </w:pPr>
            <w:r w:rsidRPr="00E5268D">
              <w:rPr>
                <w:rFonts w:ascii="Ancizar Sans" w:hAnsi="Ancizar Sans"/>
                <w:lang w:val="es-CO"/>
              </w:rPr>
              <w:t>La solicitud debe ser realizada por el docente tutor del estudiante a través del sistema Hermes.</w:t>
            </w:r>
          </w:p>
          <w:p w14:paraId="69C0FE87" w14:textId="77777777" w:rsidR="007E6B55" w:rsidRDefault="007E6B55" w:rsidP="007E6B55">
            <w:pPr>
              <w:pStyle w:val="Textoindependiente"/>
              <w:spacing w:before="1"/>
              <w:ind w:left="360"/>
              <w:jc w:val="both"/>
              <w:rPr>
                <w:rFonts w:ascii="Ancizar Sans" w:hAnsi="Ancizar Sans"/>
                <w:lang w:val="es-CO"/>
              </w:rPr>
            </w:pPr>
          </w:p>
          <w:p w14:paraId="6BCED101" w14:textId="06CB60EA" w:rsidR="007E6B55" w:rsidRPr="007E6B55" w:rsidRDefault="007E6B55" w:rsidP="007E6B55">
            <w:pPr>
              <w:pStyle w:val="Textoindependiente"/>
              <w:numPr>
                <w:ilvl w:val="0"/>
                <w:numId w:val="21"/>
              </w:numPr>
              <w:spacing w:before="1"/>
              <w:jc w:val="both"/>
              <w:rPr>
                <w:rFonts w:ascii="Ancizar Sans" w:hAnsi="Ancizar Sans"/>
                <w:lang w:val="es-CO"/>
              </w:rPr>
            </w:pPr>
            <w:r w:rsidRPr="00E5268D">
              <w:rPr>
                <w:rFonts w:ascii="Ancizar Sans" w:hAnsi="Ancizar Sans"/>
                <w:lang w:val="es-CO"/>
              </w:rPr>
              <w:t>El docente debe encontrarse al día con los compromisos adquiridos en relación con actividades de investigación y extensión de la Universidad Nacional de Colombia.</w:t>
            </w:r>
          </w:p>
          <w:p w14:paraId="512826D8" w14:textId="77777777" w:rsidR="00493558" w:rsidRPr="00E5268D" w:rsidRDefault="00493558" w:rsidP="00120740">
            <w:pPr>
              <w:pStyle w:val="Textoindependiente"/>
              <w:spacing w:before="1"/>
              <w:ind w:left="360"/>
              <w:jc w:val="both"/>
              <w:rPr>
                <w:rFonts w:ascii="Ancizar Sans" w:hAnsi="Ancizar Sans"/>
                <w:lang w:val="es-CO"/>
              </w:rPr>
            </w:pPr>
          </w:p>
          <w:p w14:paraId="0C66FC7F" w14:textId="6246BDEA" w:rsidR="00AB1965" w:rsidRPr="00E5268D" w:rsidRDefault="00AB1965" w:rsidP="007E6B55">
            <w:pPr>
              <w:pStyle w:val="Textoindependiente"/>
              <w:numPr>
                <w:ilvl w:val="0"/>
                <w:numId w:val="21"/>
              </w:numPr>
              <w:spacing w:before="1"/>
              <w:jc w:val="both"/>
              <w:rPr>
                <w:rFonts w:ascii="Ancizar Sans" w:hAnsi="Ancizar Sans"/>
                <w:lang w:val="es-CO"/>
              </w:rPr>
            </w:pPr>
            <w:r w:rsidRPr="00E5268D">
              <w:rPr>
                <w:rFonts w:ascii="Ancizar Sans" w:hAnsi="Ancizar Sans"/>
                <w:lang w:val="es-CO"/>
              </w:rPr>
              <w:t>El estudiante que solicita el apo</w:t>
            </w:r>
            <w:r w:rsidR="00C575D0">
              <w:rPr>
                <w:rFonts w:ascii="Ancizar Sans" w:hAnsi="Ancizar Sans"/>
                <w:lang w:val="es-CO"/>
              </w:rPr>
              <w:t xml:space="preserve">yo deberá ser estudiante activo </w:t>
            </w:r>
            <w:r w:rsidR="00185C51" w:rsidRPr="00E5268D">
              <w:rPr>
                <w:rFonts w:ascii="Ancizar Sans" w:hAnsi="Ancizar Sans"/>
                <w:lang w:val="es-CO"/>
              </w:rPr>
              <w:t>de la Facultad de Minas</w:t>
            </w:r>
            <w:r w:rsidR="003A30BE" w:rsidRPr="00E5268D">
              <w:rPr>
                <w:rFonts w:ascii="Ancizar Sans" w:hAnsi="Ancizar Sans"/>
                <w:lang w:val="es-CO"/>
              </w:rPr>
              <w:t xml:space="preserve"> </w:t>
            </w:r>
            <w:r w:rsidRPr="00E5268D">
              <w:rPr>
                <w:rFonts w:ascii="Ancizar Sans" w:hAnsi="Ancizar Sans"/>
                <w:lang w:val="es-CO"/>
              </w:rPr>
              <w:t xml:space="preserve">durante el periodo de realización del </w:t>
            </w:r>
            <w:r w:rsidR="00EE53DA" w:rsidRPr="00E5268D">
              <w:rPr>
                <w:rFonts w:ascii="Ancizar Sans" w:hAnsi="Ancizar Sans"/>
                <w:lang w:val="es-CO"/>
              </w:rPr>
              <w:t>evento</w:t>
            </w:r>
            <w:r w:rsidRPr="00E5268D">
              <w:rPr>
                <w:rFonts w:ascii="Ancizar Sans" w:hAnsi="Ancizar Sans"/>
                <w:lang w:val="es-CO"/>
              </w:rPr>
              <w:t xml:space="preserve"> </w:t>
            </w:r>
            <w:r w:rsidR="00185C51" w:rsidRPr="00E5268D">
              <w:rPr>
                <w:rFonts w:ascii="Ancizar Sans" w:hAnsi="Ancizar Sans"/>
                <w:lang w:val="es-CO"/>
              </w:rPr>
              <w:t xml:space="preserve">en </w:t>
            </w:r>
            <w:r w:rsidRPr="00E5268D">
              <w:rPr>
                <w:rFonts w:ascii="Ancizar Sans" w:hAnsi="Ancizar Sans"/>
                <w:lang w:val="es-CO"/>
              </w:rPr>
              <w:t>el cual presentará la ponencia oral o el póster.</w:t>
            </w:r>
          </w:p>
          <w:p w14:paraId="482E0895" w14:textId="77777777" w:rsidR="00B81472" w:rsidRPr="00E5268D" w:rsidRDefault="00B81472" w:rsidP="00185C51">
            <w:pPr>
              <w:pStyle w:val="Textoindependiente"/>
              <w:spacing w:before="1"/>
              <w:jc w:val="both"/>
              <w:rPr>
                <w:rFonts w:ascii="Ancizar Sans" w:hAnsi="Ancizar Sans"/>
                <w:lang w:val="es-CO"/>
              </w:rPr>
            </w:pPr>
          </w:p>
          <w:p w14:paraId="290C08EF" w14:textId="77777777" w:rsidR="00AB1965" w:rsidRPr="00E5268D" w:rsidRDefault="00AB1965" w:rsidP="00120740">
            <w:pPr>
              <w:pStyle w:val="Textoindependiente"/>
              <w:spacing w:before="1"/>
              <w:jc w:val="both"/>
              <w:rPr>
                <w:rFonts w:ascii="Ancizar Sans" w:hAnsi="Ancizar Sans"/>
                <w:lang w:val="es-CO"/>
              </w:rPr>
            </w:pPr>
            <w:r w:rsidRPr="00E5268D">
              <w:rPr>
                <w:rFonts w:ascii="Ancizar Sans" w:hAnsi="Ancizar Sans"/>
                <w:b/>
                <w:lang w:val="es-CO"/>
              </w:rPr>
              <w:t xml:space="preserve">Nota: </w:t>
            </w:r>
            <w:r w:rsidRPr="00FE331C">
              <w:rPr>
                <w:rFonts w:ascii="Ancizar Sans" w:hAnsi="Ancizar Sans"/>
                <w:lang w:val="es-CO"/>
              </w:rPr>
              <w:t>En el caso de que la ponencia o póster tenga varios autores, sólo se apoyará un participante.</w:t>
            </w:r>
          </w:p>
          <w:p w14:paraId="4DBF7345" w14:textId="77777777" w:rsidR="00AB1965" w:rsidRPr="00E5268D" w:rsidRDefault="00AB1965" w:rsidP="00120740">
            <w:pPr>
              <w:pStyle w:val="Textoindependiente"/>
              <w:spacing w:before="1"/>
              <w:jc w:val="both"/>
              <w:rPr>
                <w:rFonts w:ascii="Ancizar Sans" w:hAnsi="Ancizar Sans"/>
                <w:lang w:val="es-CO"/>
              </w:rPr>
            </w:pPr>
          </w:p>
          <w:p w14:paraId="44B5EB9E" w14:textId="77777777" w:rsidR="00AB1965" w:rsidRPr="00E5268D" w:rsidRDefault="00AB1965" w:rsidP="00120740">
            <w:pPr>
              <w:pStyle w:val="Textoindependiente"/>
              <w:spacing w:before="1"/>
              <w:jc w:val="both"/>
              <w:rPr>
                <w:rFonts w:ascii="Ancizar Sans" w:hAnsi="Ancizar Sans"/>
                <w:b/>
                <w:lang w:val="es-CO"/>
              </w:rPr>
            </w:pPr>
            <w:r w:rsidRPr="00E5268D">
              <w:rPr>
                <w:rFonts w:ascii="Ancizar Sans" w:hAnsi="Ancizar Sans"/>
                <w:b/>
                <w:lang w:val="es-CO"/>
              </w:rPr>
              <w:t>Estudiantes de pregrado:</w:t>
            </w:r>
          </w:p>
          <w:p w14:paraId="3E35A417" w14:textId="1A9BFF36" w:rsidR="00091B69" w:rsidRPr="00E5268D" w:rsidRDefault="00AB1965" w:rsidP="007E6B55">
            <w:pPr>
              <w:pStyle w:val="Textoindependiente"/>
              <w:numPr>
                <w:ilvl w:val="0"/>
                <w:numId w:val="21"/>
              </w:numPr>
              <w:spacing w:before="1"/>
              <w:jc w:val="both"/>
              <w:rPr>
                <w:rFonts w:ascii="Ancizar Sans" w:hAnsi="Ancizar Sans"/>
                <w:lang w:val="es-CO"/>
              </w:rPr>
            </w:pPr>
            <w:r w:rsidRPr="00E5268D">
              <w:rPr>
                <w:rFonts w:ascii="Ancizar Sans" w:hAnsi="Ancizar Sans"/>
                <w:lang w:val="es-CO"/>
              </w:rPr>
              <w:t xml:space="preserve">Para los estudiantes de pregrado </w:t>
            </w:r>
            <w:r w:rsidR="003A30BE" w:rsidRPr="00E5268D">
              <w:rPr>
                <w:rFonts w:ascii="Ancizar Sans" w:hAnsi="Ancizar Sans"/>
                <w:lang w:val="es-CO"/>
              </w:rPr>
              <w:t xml:space="preserve">los resultados </w:t>
            </w:r>
            <w:r w:rsidRPr="00E5268D">
              <w:rPr>
                <w:rFonts w:ascii="Ancizar Sans" w:hAnsi="Ancizar Sans"/>
                <w:lang w:val="es-CO"/>
              </w:rPr>
              <w:t>deberá</w:t>
            </w:r>
            <w:r w:rsidR="003A30BE" w:rsidRPr="00E5268D">
              <w:rPr>
                <w:rFonts w:ascii="Ancizar Sans" w:hAnsi="Ancizar Sans"/>
                <w:lang w:val="es-CO"/>
              </w:rPr>
              <w:t>n</w:t>
            </w:r>
            <w:r w:rsidRPr="00E5268D">
              <w:rPr>
                <w:rFonts w:ascii="Ancizar Sans" w:hAnsi="Ancizar Sans"/>
                <w:lang w:val="es-CO"/>
              </w:rPr>
              <w:t xml:space="preserve"> estar directamente relacionada con la presentación de los resultados de sus actividades de investigación a lo largo de su proceso de</w:t>
            </w:r>
            <w:r w:rsidR="008830CF" w:rsidRPr="00E5268D">
              <w:rPr>
                <w:rFonts w:ascii="Ancizar Sans" w:hAnsi="Ancizar Sans"/>
                <w:lang w:val="es-CO"/>
              </w:rPr>
              <w:t xml:space="preserve"> </w:t>
            </w:r>
            <w:r w:rsidR="00091B69" w:rsidRPr="00E5268D">
              <w:rPr>
                <w:rFonts w:ascii="Ancizar Sans" w:hAnsi="Ancizar Sans"/>
                <w:lang w:val="es-CO"/>
              </w:rPr>
              <w:t>formación.</w:t>
            </w:r>
          </w:p>
          <w:p w14:paraId="2AE4E358" w14:textId="77777777" w:rsidR="00091B69" w:rsidRPr="00E5268D" w:rsidRDefault="00091B69" w:rsidP="00120740">
            <w:pPr>
              <w:pStyle w:val="Textoindependiente"/>
              <w:spacing w:before="1"/>
              <w:jc w:val="both"/>
              <w:rPr>
                <w:rFonts w:ascii="Ancizar Sans" w:hAnsi="Ancizar Sans"/>
                <w:lang w:val="es-CO"/>
              </w:rPr>
            </w:pPr>
          </w:p>
          <w:p w14:paraId="6A9432B2" w14:textId="6BA17309" w:rsidR="00531DFB" w:rsidRPr="00E5268D" w:rsidRDefault="00091B69" w:rsidP="00120740">
            <w:pPr>
              <w:pStyle w:val="Textoindependiente"/>
              <w:spacing w:before="1"/>
              <w:jc w:val="both"/>
              <w:rPr>
                <w:rFonts w:ascii="Ancizar Sans" w:hAnsi="Ancizar Sans"/>
                <w:b/>
                <w:lang w:val="es-CO"/>
              </w:rPr>
            </w:pPr>
            <w:r w:rsidRPr="00E5268D">
              <w:rPr>
                <w:rFonts w:ascii="Ancizar Sans" w:hAnsi="Ancizar Sans"/>
                <w:b/>
                <w:lang w:val="es-CO"/>
              </w:rPr>
              <w:t>Estudiantes de Maestría:</w:t>
            </w:r>
          </w:p>
          <w:p w14:paraId="53E8DD8A" w14:textId="77777777" w:rsidR="00091B69" w:rsidRPr="00E5268D" w:rsidRDefault="00091B69" w:rsidP="007E6B55">
            <w:pPr>
              <w:pStyle w:val="Textoindependiente"/>
              <w:numPr>
                <w:ilvl w:val="0"/>
                <w:numId w:val="21"/>
              </w:numPr>
              <w:spacing w:before="1"/>
              <w:jc w:val="both"/>
              <w:rPr>
                <w:rFonts w:ascii="Ancizar Sans" w:hAnsi="Ancizar Sans"/>
                <w:lang w:val="es-CO"/>
              </w:rPr>
            </w:pPr>
            <w:r w:rsidRPr="00E5268D">
              <w:rPr>
                <w:rFonts w:ascii="Ancizar Sans" w:hAnsi="Ancizar Sans"/>
                <w:lang w:val="es-CO"/>
              </w:rPr>
              <w:t>Estar matriculado en la modalidad de maestría en investigación.</w:t>
            </w:r>
          </w:p>
          <w:p w14:paraId="0D448472" w14:textId="2F95B0ED" w:rsidR="00493558" w:rsidRDefault="00091B69" w:rsidP="007E6B55">
            <w:pPr>
              <w:pStyle w:val="Textoindependiente"/>
              <w:numPr>
                <w:ilvl w:val="0"/>
                <w:numId w:val="21"/>
              </w:numPr>
              <w:spacing w:before="1"/>
              <w:jc w:val="both"/>
              <w:rPr>
                <w:rFonts w:ascii="Ancizar Sans" w:hAnsi="Ancizar Sans"/>
                <w:lang w:val="es-CO"/>
              </w:rPr>
            </w:pPr>
            <w:r w:rsidRPr="00E5268D">
              <w:rPr>
                <w:rFonts w:ascii="Ancizar Sans" w:hAnsi="Ancizar Sans"/>
                <w:lang w:val="es-CO"/>
              </w:rPr>
              <w:t>La presentación deberá estar directamente relacionada con la divulgación de los resultados de las investigaciones adelantadas en la tesis.</w:t>
            </w:r>
          </w:p>
          <w:p w14:paraId="414AF57C" w14:textId="77777777" w:rsidR="00531DFB" w:rsidRPr="00E5268D" w:rsidRDefault="00531DFB" w:rsidP="00531DFB">
            <w:pPr>
              <w:pStyle w:val="Textoindependiente"/>
              <w:spacing w:before="1"/>
              <w:ind w:left="360"/>
              <w:jc w:val="both"/>
              <w:rPr>
                <w:rFonts w:ascii="Ancizar Sans" w:hAnsi="Ancizar Sans"/>
                <w:lang w:val="es-CO"/>
              </w:rPr>
            </w:pPr>
          </w:p>
          <w:p w14:paraId="5269D631" w14:textId="2BC715C2" w:rsidR="00531DFB" w:rsidRPr="00E5268D" w:rsidRDefault="00AB1965" w:rsidP="00120740">
            <w:pPr>
              <w:pStyle w:val="Textoindependiente"/>
              <w:spacing w:before="1"/>
              <w:jc w:val="both"/>
              <w:rPr>
                <w:rFonts w:ascii="Ancizar Sans" w:hAnsi="Ancizar Sans"/>
                <w:b/>
                <w:lang w:val="es-CO"/>
              </w:rPr>
            </w:pPr>
            <w:r w:rsidRPr="00E5268D">
              <w:rPr>
                <w:rFonts w:ascii="Ancizar Sans" w:hAnsi="Ancizar Sans"/>
                <w:b/>
                <w:lang w:val="es-CO"/>
              </w:rPr>
              <w:t>Estudiantes de Doctorado:</w:t>
            </w:r>
          </w:p>
          <w:p w14:paraId="09E91C8C" w14:textId="40D06226" w:rsidR="0051382C" w:rsidRPr="00E5268D" w:rsidRDefault="00AB1965" w:rsidP="007E6B55">
            <w:pPr>
              <w:pStyle w:val="Textoindependiente"/>
              <w:numPr>
                <w:ilvl w:val="0"/>
                <w:numId w:val="21"/>
              </w:numPr>
              <w:spacing w:before="1"/>
              <w:jc w:val="both"/>
              <w:rPr>
                <w:rFonts w:ascii="Ancizar Sans" w:hAnsi="Ancizar Sans"/>
                <w:lang w:val="es-CO"/>
              </w:rPr>
            </w:pPr>
            <w:r w:rsidRPr="00E5268D">
              <w:rPr>
                <w:rFonts w:ascii="Ancizar Sans" w:hAnsi="Ancizar Sans"/>
                <w:lang w:val="es-CO"/>
              </w:rPr>
              <w:t xml:space="preserve">La presentación deberá estar </w:t>
            </w:r>
            <w:r w:rsidRPr="00E5268D">
              <w:rPr>
                <w:rFonts w:ascii="Ancizar Sans" w:hAnsi="Ancizar Sans"/>
                <w:lang w:val="es-CO"/>
              </w:rPr>
              <w:lastRenderedPageBreak/>
              <w:t>directamente relacionada con la divulgación de los resultados de las investigaciones adelantadas en la tesis.</w:t>
            </w:r>
          </w:p>
        </w:tc>
        <w:tc>
          <w:tcPr>
            <w:tcW w:w="3402" w:type="dxa"/>
            <w:gridSpan w:val="2"/>
          </w:tcPr>
          <w:p w14:paraId="4EF8E6EC" w14:textId="75140425" w:rsidR="00400EBC" w:rsidRDefault="00B81472" w:rsidP="00120740">
            <w:pPr>
              <w:pStyle w:val="Textoindependiente"/>
              <w:numPr>
                <w:ilvl w:val="0"/>
                <w:numId w:val="21"/>
              </w:numPr>
              <w:spacing w:before="1"/>
              <w:jc w:val="both"/>
              <w:rPr>
                <w:rFonts w:ascii="Ancizar Sans" w:hAnsi="Ancizar Sans"/>
                <w:lang w:val="es-CO"/>
              </w:rPr>
            </w:pPr>
            <w:r w:rsidRPr="00E5268D">
              <w:rPr>
                <w:rFonts w:ascii="Ancizar Sans" w:hAnsi="Ancizar Sans"/>
                <w:lang w:val="es-CO"/>
              </w:rPr>
              <w:lastRenderedPageBreak/>
              <w:t>D</w:t>
            </w:r>
            <w:r w:rsidR="00400EBC" w:rsidRPr="00E5268D">
              <w:rPr>
                <w:rFonts w:ascii="Ancizar Sans" w:hAnsi="Ancizar Sans"/>
                <w:lang w:val="es-CO"/>
              </w:rPr>
              <w:t xml:space="preserve">ocumento que acredite la aceptación del trabajo para ser presentado en el evento </w:t>
            </w:r>
            <w:r w:rsidR="003A30BE" w:rsidRPr="00E5268D">
              <w:rPr>
                <w:rFonts w:ascii="Ancizar Sans" w:hAnsi="Ancizar Sans"/>
                <w:lang w:val="es-CO"/>
              </w:rPr>
              <w:t>por parte de los organizadores.</w:t>
            </w:r>
          </w:p>
          <w:p w14:paraId="298638E0" w14:textId="77777777" w:rsidR="002F38EB" w:rsidRPr="00E5268D" w:rsidRDefault="002F38EB" w:rsidP="002F38EB">
            <w:pPr>
              <w:pStyle w:val="Textoindependiente"/>
              <w:spacing w:before="1"/>
              <w:ind w:left="360"/>
              <w:jc w:val="both"/>
              <w:rPr>
                <w:rFonts w:ascii="Ancizar Sans" w:hAnsi="Ancizar Sans"/>
                <w:lang w:val="es-CO"/>
              </w:rPr>
            </w:pPr>
          </w:p>
          <w:p w14:paraId="3DBFD130" w14:textId="77777777" w:rsidR="00400EBC" w:rsidRDefault="003A30BE" w:rsidP="00120740">
            <w:pPr>
              <w:pStyle w:val="Textoindependiente"/>
              <w:numPr>
                <w:ilvl w:val="0"/>
                <w:numId w:val="21"/>
              </w:numPr>
              <w:spacing w:before="1"/>
              <w:jc w:val="both"/>
              <w:rPr>
                <w:rFonts w:ascii="Ancizar Sans" w:hAnsi="Ancizar Sans"/>
                <w:lang w:val="es-CO"/>
              </w:rPr>
            </w:pPr>
            <w:r w:rsidRPr="00E5268D">
              <w:rPr>
                <w:rFonts w:ascii="Ancizar Sans" w:hAnsi="Ancizar Sans"/>
                <w:lang w:val="es-CO"/>
              </w:rPr>
              <w:t xml:space="preserve">Adjuntar el resumen o trabajo que fue presentado y aprobado por los organizadores del evento </w:t>
            </w:r>
          </w:p>
          <w:p w14:paraId="550A2F21" w14:textId="77777777" w:rsidR="002F38EB" w:rsidRDefault="002F38EB" w:rsidP="002F38EB">
            <w:pPr>
              <w:pStyle w:val="Textoindependiente"/>
              <w:spacing w:before="1"/>
              <w:jc w:val="both"/>
              <w:rPr>
                <w:rFonts w:ascii="Ancizar Sans" w:hAnsi="Ancizar Sans"/>
                <w:lang w:val="es-CO"/>
              </w:rPr>
            </w:pPr>
          </w:p>
          <w:p w14:paraId="0DAFBA2E" w14:textId="1D40ABC4" w:rsidR="002F38EB" w:rsidRDefault="002F38EB" w:rsidP="00120740">
            <w:pPr>
              <w:pStyle w:val="Textoindependiente"/>
              <w:numPr>
                <w:ilvl w:val="0"/>
                <w:numId w:val="21"/>
              </w:numPr>
              <w:spacing w:before="1"/>
              <w:jc w:val="both"/>
              <w:rPr>
                <w:rFonts w:ascii="Ancizar Sans" w:hAnsi="Ancizar Sans"/>
                <w:lang w:val="es-CO"/>
              </w:rPr>
            </w:pPr>
            <w:r w:rsidRPr="00E5268D">
              <w:rPr>
                <w:rFonts w:ascii="Ancizar Sans" w:hAnsi="Ancizar Sans"/>
                <w:lang w:val="es-CO"/>
              </w:rPr>
              <w:t>Hoja de vida del estudiante</w:t>
            </w:r>
          </w:p>
          <w:p w14:paraId="68515B9D" w14:textId="77777777" w:rsidR="00E67631" w:rsidRPr="00E5268D" w:rsidRDefault="00E67631" w:rsidP="00E67631">
            <w:pPr>
              <w:pStyle w:val="Textoindependiente"/>
              <w:spacing w:before="1"/>
              <w:ind w:left="360"/>
              <w:jc w:val="both"/>
              <w:rPr>
                <w:rFonts w:ascii="Ancizar Sans" w:hAnsi="Ancizar Sans"/>
                <w:lang w:val="es-CO"/>
              </w:rPr>
            </w:pPr>
          </w:p>
          <w:p w14:paraId="02C8F608" w14:textId="65877DA1" w:rsidR="00AB1965" w:rsidRDefault="00AB1965" w:rsidP="00120740">
            <w:pPr>
              <w:pStyle w:val="Textoindependiente"/>
              <w:numPr>
                <w:ilvl w:val="0"/>
                <w:numId w:val="21"/>
              </w:numPr>
              <w:spacing w:before="1"/>
              <w:jc w:val="both"/>
              <w:rPr>
                <w:rFonts w:ascii="Ancizar Sans" w:hAnsi="Ancizar Sans"/>
                <w:lang w:val="es-CO"/>
              </w:rPr>
            </w:pPr>
            <w:r w:rsidRPr="00E5268D">
              <w:rPr>
                <w:rFonts w:ascii="Ancizar Sans" w:hAnsi="Ancizar Sans"/>
                <w:b/>
                <w:lang w:val="es-CO"/>
              </w:rPr>
              <w:t>Para los estudiantes de pregrado</w:t>
            </w:r>
            <w:r w:rsidRPr="00E5268D">
              <w:rPr>
                <w:rFonts w:ascii="Ancizar Sans" w:hAnsi="Ancizar Sans"/>
                <w:lang w:val="es-CO"/>
              </w:rPr>
              <w:t>: adjuntar carta del director del área curricular del programa de pregrado, con el visto bueno del docente tutor que lo presenta, en la que certifique que el estudiante está activo</w:t>
            </w:r>
            <w:r w:rsidR="00E42A47">
              <w:rPr>
                <w:rFonts w:ascii="Ancizar Sans" w:hAnsi="Ancizar Sans"/>
                <w:lang w:val="es-CO"/>
              </w:rPr>
              <w:t xml:space="preserve"> y</w:t>
            </w:r>
            <w:r w:rsidRPr="00E5268D">
              <w:rPr>
                <w:rFonts w:ascii="Ancizar Sans" w:hAnsi="Ancizar Sans"/>
                <w:lang w:val="es-CO"/>
              </w:rPr>
              <w:t xml:space="preserve"> que se encuentra desarrollando</w:t>
            </w:r>
            <w:r w:rsidR="001B1513">
              <w:rPr>
                <w:rFonts w:ascii="Ancizar Sans" w:hAnsi="Ancizar Sans"/>
                <w:lang w:val="es-CO"/>
              </w:rPr>
              <w:t xml:space="preserve"> actividades de investigación </w:t>
            </w:r>
            <w:r w:rsidRPr="00E5268D">
              <w:rPr>
                <w:rFonts w:ascii="Ancizar Sans" w:hAnsi="Ancizar Sans"/>
                <w:lang w:val="es-CO"/>
              </w:rPr>
              <w:t>que amerita la presentación de los resultados alcanzados.</w:t>
            </w:r>
          </w:p>
          <w:p w14:paraId="2FEE697B" w14:textId="77777777" w:rsidR="00E67631" w:rsidRPr="00E5268D" w:rsidRDefault="00E67631" w:rsidP="00E67631">
            <w:pPr>
              <w:pStyle w:val="Textoindependiente"/>
              <w:spacing w:before="1"/>
              <w:ind w:left="360"/>
              <w:jc w:val="both"/>
              <w:rPr>
                <w:rFonts w:ascii="Ancizar Sans" w:hAnsi="Ancizar Sans"/>
                <w:lang w:val="es-CO"/>
              </w:rPr>
            </w:pPr>
          </w:p>
          <w:p w14:paraId="72935158" w14:textId="1773BDB7" w:rsidR="00AB1965" w:rsidRDefault="00AB1965" w:rsidP="00120740">
            <w:pPr>
              <w:pStyle w:val="Textoindependiente"/>
              <w:numPr>
                <w:ilvl w:val="0"/>
                <w:numId w:val="21"/>
              </w:numPr>
              <w:spacing w:before="1"/>
              <w:jc w:val="both"/>
              <w:rPr>
                <w:rFonts w:ascii="Ancizar Sans" w:hAnsi="Ancizar Sans"/>
                <w:lang w:val="es-CO"/>
              </w:rPr>
            </w:pPr>
            <w:r w:rsidRPr="00E5268D">
              <w:rPr>
                <w:rFonts w:ascii="Ancizar Sans" w:hAnsi="Ancizar Sans"/>
                <w:b/>
                <w:lang w:val="es-CO"/>
              </w:rPr>
              <w:t>Para los estudiantes de maestría o doctorado</w:t>
            </w:r>
            <w:r w:rsidRPr="00E5268D">
              <w:rPr>
                <w:rFonts w:ascii="Ancizar Sans" w:hAnsi="Ancizar Sans"/>
                <w:lang w:val="es-CO"/>
              </w:rPr>
              <w:t>, adjuntar carta del director del área curricular del programa al cual se encuentra vinculado el estudiante, con visto bueno del director de tesis, en la que certifique que el estudiante está activo y que el trabajo a presentar en el evento está relacionado con su propuesta, proyecto de tesis o de trabajo final</w:t>
            </w:r>
            <w:r w:rsidR="003A30BE" w:rsidRPr="00E5268D">
              <w:rPr>
                <w:rFonts w:ascii="Ancizar Sans" w:hAnsi="Ancizar Sans"/>
                <w:lang w:val="es-CO"/>
              </w:rPr>
              <w:t>.</w:t>
            </w:r>
          </w:p>
          <w:p w14:paraId="14347E43" w14:textId="77777777" w:rsidR="00E67631" w:rsidRPr="00E5268D" w:rsidRDefault="00E67631" w:rsidP="00E67631">
            <w:pPr>
              <w:pStyle w:val="Textoindependiente"/>
              <w:spacing w:before="1"/>
              <w:jc w:val="both"/>
              <w:rPr>
                <w:rFonts w:ascii="Ancizar Sans" w:hAnsi="Ancizar Sans"/>
                <w:lang w:val="es-CO"/>
              </w:rPr>
            </w:pPr>
          </w:p>
          <w:p w14:paraId="18A47EE8" w14:textId="4418FD06" w:rsidR="00AB1965" w:rsidRPr="00E5268D" w:rsidRDefault="00AB1965" w:rsidP="002F38EB">
            <w:pPr>
              <w:pStyle w:val="Textoindependiente"/>
              <w:spacing w:before="1"/>
              <w:jc w:val="both"/>
              <w:rPr>
                <w:rFonts w:ascii="Ancizar Sans" w:hAnsi="Ancizar Sans"/>
                <w:lang w:val="es-CO"/>
              </w:rPr>
            </w:pPr>
          </w:p>
        </w:tc>
        <w:tc>
          <w:tcPr>
            <w:tcW w:w="3147" w:type="dxa"/>
          </w:tcPr>
          <w:p w14:paraId="21F44969" w14:textId="77777777" w:rsidR="00FF6727" w:rsidRDefault="00FF6727" w:rsidP="00120740">
            <w:pPr>
              <w:pStyle w:val="Textoindependiente"/>
              <w:spacing w:before="1"/>
              <w:jc w:val="both"/>
              <w:rPr>
                <w:rFonts w:ascii="Ancizar Sans" w:hAnsi="Ancizar Sans"/>
                <w:lang w:val="es-CO"/>
              </w:rPr>
            </w:pPr>
          </w:p>
          <w:p w14:paraId="4D900630" w14:textId="1A87BF54" w:rsidR="00BA6E75" w:rsidRPr="00E5268D" w:rsidRDefault="00BA6E75" w:rsidP="00120740">
            <w:pPr>
              <w:pStyle w:val="Textoindependiente"/>
              <w:spacing w:before="1"/>
              <w:jc w:val="both"/>
              <w:rPr>
                <w:rFonts w:ascii="Ancizar Sans" w:hAnsi="Ancizar Sans"/>
                <w:lang w:val="es-CO"/>
              </w:rPr>
            </w:pPr>
            <w:r w:rsidRPr="00E5268D">
              <w:rPr>
                <w:rFonts w:ascii="Ancizar Sans" w:hAnsi="Ancizar Sans"/>
                <w:lang w:val="es-CO"/>
              </w:rPr>
              <w:t>Se liquidará de acuerdo a los topes establecidos en la circular vigente sobre la escala de viáticos de la Gerencia Nacional Financiera y Administrativa, teniendo en cuenta la duración total del evento, así:</w:t>
            </w:r>
          </w:p>
          <w:p w14:paraId="294A3D79" w14:textId="77777777" w:rsidR="00BA6E75" w:rsidRPr="00E5268D" w:rsidRDefault="00BA6E75" w:rsidP="00120740">
            <w:pPr>
              <w:pStyle w:val="Textoindependiente"/>
              <w:spacing w:before="1"/>
              <w:jc w:val="both"/>
              <w:rPr>
                <w:rFonts w:ascii="Ancizar Sans" w:hAnsi="Ancizar Sans"/>
                <w:lang w:val="es-CO"/>
              </w:rPr>
            </w:pPr>
          </w:p>
          <w:p w14:paraId="79A53DE7" w14:textId="57BBD606" w:rsidR="00AB1965" w:rsidRPr="00E5268D" w:rsidRDefault="00AB1965" w:rsidP="00FF6727">
            <w:pPr>
              <w:pStyle w:val="Textoindependiente"/>
              <w:numPr>
                <w:ilvl w:val="0"/>
                <w:numId w:val="43"/>
              </w:numPr>
              <w:spacing w:before="1"/>
              <w:jc w:val="both"/>
              <w:rPr>
                <w:rFonts w:ascii="Ancizar Sans" w:hAnsi="Ancizar Sans"/>
                <w:b/>
                <w:lang w:val="es-CO"/>
              </w:rPr>
            </w:pPr>
            <w:r w:rsidRPr="00E5268D">
              <w:rPr>
                <w:rFonts w:ascii="Ancizar Sans" w:hAnsi="Ancizar Sans"/>
                <w:b/>
                <w:lang w:val="es-CO"/>
              </w:rPr>
              <w:t>Eventos de carácter Nacional</w:t>
            </w:r>
            <w:r w:rsidR="00DF23CD">
              <w:rPr>
                <w:rFonts w:ascii="Ancizar Sans" w:hAnsi="Ancizar Sans"/>
                <w:b/>
                <w:lang w:val="es-CO"/>
              </w:rPr>
              <w:t xml:space="preserve"> e internacional en Colombia</w:t>
            </w:r>
            <w:r w:rsidRPr="00E5268D">
              <w:rPr>
                <w:rFonts w:ascii="Ancizar Sans" w:hAnsi="Ancizar Sans"/>
                <w:b/>
                <w:lang w:val="es-CO"/>
              </w:rPr>
              <w:t xml:space="preserve">  (diferente a Medellín, su Área Me</w:t>
            </w:r>
            <w:r w:rsidR="0009788A" w:rsidRPr="00E5268D">
              <w:rPr>
                <w:rFonts w:ascii="Ancizar Sans" w:hAnsi="Ancizar Sans"/>
                <w:b/>
                <w:lang w:val="es-CO"/>
              </w:rPr>
              <w:t>tropolitana y Oriente Cercano).</w:t>
            </w:r>
          </w:p>
          <w:p w14:paraId="5344CCE4" w14:textId="77777777" w:rsidR="00AB1965" w:rsidRPr="00E5268D" w:rsidRDefault="00AB1965" w:rsidP="00120740">
            <w:pPr>
              <w:pStyle w:val="Textoindependiente"/>
              <w:spacing w:before="1"/>
              <w:jc w:val="both"/>
              <w:rPr>
                <w:rFonts w:ascii="Ancizar Sans" w:hAnsi="Ancizar Sans"/>
                <w:lang w:val="es-CO"/>
              </w:rPr>
            </w:pPr>
          </w:p>
          <w:p w14:paraId="2D817AF5" w14:textId="640C3907" w:rsidR="00BA6E75" w:rsidRPr="00E5268D" w:rsidRDefault="00651770" w:rsidP="00120740">
            <w:pPr>
              <w:pStyle w:val="Textoindependiente"/>
              <w:spacing w:before="1"/>
              <w:jc w:val="both"/>
              <w:rPr>
                <w:rFonts w:ascii="Ancizar Sans" w:hAnsi="Ancizar Sans"/>
                <w:lang w:val="es-CO"/>
              </w:rPr>
            </w:pPr>
            <w:r>
              <w:rPr>
                <w:rFonts w:ascii="Ancizar Sans" w:hAnsi="Ancizar Sans"/>
                <w:lang w:val="es-CO"/>
              </w:rPr>
              <w:t>$19</w:t>
            </w:r>
            <w:r w:rsidR="00EF7045">
              <w:rPr>
                <w:rFonts w:ascii="Ancizar Sans" w:hAnsi="Ancizar Sans"/>
                <w:lang w:val="es-CO"/>
              </w:rPr>
              <w:t>3</w:t>
            </w:r>
            <w:r w:rsidR="00BA6E75" w:rsidRPr="00E5268D">
              <w:rPr>
                <w:rFonts w:ascii="Ancizar Sans" w:hAnsi="Ancizar Sans"/>
                <w:lang w:val="es-CO"/>
              </w:rPr>
              <w:t>.000 diarios por los días del evento que asista el beneficiario + 0,5 días por desplazamiento y máximo hasta por 5 días.</w:t>
            </w:r>
          </w:p>
          <w:p w14:paraId="5B56C29F" w14:textId="77777777" w:rsidR="00BA6E75" w:rsidRPr="00E5268D" w:rsidRDefault="00BA6E75" w:rsidP="00120740">
            <w:pPr>
              <w:pStyle w:val="Textoindependiente"/>
              <w:spacing w:before="1"/>
              <w:jc w:val="both"/>
              <w:rPr>
                <w:rFonts w:ascii="Ancizar Sans" w:hAnsi="Ancizar Sans"/>
                <w:lang w:val="es-CO"/>
              </w:rPr>
            </w:pPr>
          </w:p>
          <w:p w14:paraId="713BE630" w14:textId="696F76E4" w:rsidR="00BA6E75" w:rsidRPr="00E5268D" w:rsidRDefault="00DF23CD" w:rsidP="00FF6727">
            <w:pPr>
              <w:pStyle w:val="Textoindependiente"/>
              <w:numPr>
                <w:ilvl w:val="0"/>
                <w:numId w:val="43"/>
              </w:numPr>
              <w:spacing w:before="1"/>
              <w:rPr>
                <w:rFonts w:ascii="Ancizar Sans" w:hAnsi="Ancizar Sans"/>
                <w:b/>
                <w:lang w:val="es-CO"/>
              </w:rPr>
            </w:pPr>
            <w:r>
              <w:rPr>
                <w:rFonts w:ascii="Ancizar Sans" w:hAnsi="Ancizar Sans"/>
                <w:b/>
                <w:lang w:val="es-CO"/>
              </w:rPr>
              <w:t xml:space="preserve">Medellín, Área </w:t>
            </w:r>
            <w:r w:rsidR="00BA6E75" w:rsidRPr="00E5268D">
              <w:rPr>
                <w:rFonts w:ascii="Ancizar Sans" w:hAnsi="Ancizar Sans"/>
                <w:b/>
                <w:lang w:val="es-CO"/>
              </w:rPr>
              <w:t>Metropolitana y Oriente Cercano:</w:t>
            </w:r>
          </w:p>
          <w:p w14:paraId="21FAB7D9" w14:textId="77777777" w:rsidR="00BA6E75" w:rsidRPr="00E5268D" w:rsidRDefault="00BA6E75" w:rsidP="00BA6E75">
            <w:pPr>
              <w:pStyle w:val="Textoindependiente"/>
              <w:spacing w:before="1"/>
              <w:jc w:val="both"/>
              <w:rPr>
                <w:rFonts w:ascii="Ancizar Sans" w:hAnsi="Ancizar Sans"/>
                <w:lang w:val="es-CO"/>
              </w:rPr>
            </w:pPr>
          </w:p>
          <w:p w14:paraId="5C4D38D3" w14:textId="24317B97" w:rsidR="00550BD5" w:rsidRDefault="00BA6E75" w:rsidP="00BA6E75">
            <w:pPr>
              <w:pStyle w:val="Textoindependiente"/>
              <w:spacing w:before="1"/>
              <w:jc w:val="both"/>
              <w:rPr>
                <w:rFonts w:ascii="Ancizar Sans" w:hAnsi="Ancizar Sans"/>
                <w:lang w:val="es-CO"/>
              </w:rPr>
            </w:pPr>
            <w:r w:rsidRPr="00E5268D">
              <w:rPr>
                <w:rFonts w:ascii="Ancizar Sans" w:hAnsi="Ancizar Sans"/>
                <w:lang w:val="es-CO"/>
              </w:rPr>
              <w:t>Hasta (0.5) SMMLV únicamente para apoyo a inscripción en la tarifa económica vigente de la solicitud</w:t>
            </w:r>
            <w:r w:rsidR="00DF23CD">
              <w:rPr>
                <w:rFonts w:ascii="Ancizar Sans" w:hAnsi="Ancizar Sans"/>
                <w:lang w:val="es-CO"/>
              </w:rPr>
              <w:t xml:space="preserve"> </w:t>
            </w:r>
            <w:r w:rsidR="00DF23CD" w:rsidRPr="00DF23CD">
              <w:rPr>
                <w:rFonts w:ascii="Ancizar Sans" w:hAnsi="Ancizar Sans"/>
                <w:lang w:val="es-CO"/>
              </w:rPr>
              <w:t xml:space="preserve">para eventos de carácter </w:t>
            </w:r>
            <w:r w:rsidR="00DF23CD">
              <w:rPr>
                <w:rFonts w:ascii="Ancizar Sans" w:hAnsi="Ancizar Sans"/>
                <w:lang w:val="es-CO"/>
              </w:rPr>
              <w:t xml:space="preserve">nacional e </w:t>
            </w:r>
            <w:r w:rsidR="00DF23CD" w:rsidRPr="00DF23CD">
              <w:rPr>
                <w:rFonts w:ascii="Ancizar Sans" w:hAnsi="Ancizar Sans"/>
                <w:lang w:val="es-CO"/>
              </w:rPr>
              <w:t>Internacional</w:t>
            </w:r>
            <w:r w:rsidR="00C81E80" w:rsidRPr="00DF23CD">
              <w:rPr>
                <w:rFonts w:ascii="Ancizar Sans" w:hAnsi="Ancizar Sans"/>
                <w:lang w:val="es-CO"/>
              </w:rPr>
              <w:t>.</w:t>
            </w:r>
            <w:r w:rsidRPr="00E5268D">
              <w:rPr>
                <w:rFonts w:ascii="Ancizar Sans" w:hAnsi="Ancizar Sans"/>
                <w:lang w:val="es-CO"/>
              </w:rPr>
              <w:t xml:space="preserve"> (**)</w:t>
            </w:r>
          </w:p>
          <w:p w14:paraId="7430F64C" w14:textId="77777777" w:rsidR="00DF23CD" w:rsidRDefault="00DF23CD" w:rsidP="00BA6E75">
            <w:pPr>
              <w:pStyle w:val="Textoindependiente"/>
              <w:spacing w:before="1"/>
              <w:jc w:val="both"/>
              <w:rPr>
                <w:rFonts w:ascii="Ancizar Sans" w:hAnsi="Ancizar Sans"/>
                <w:lang w:val="es-CO"/>
              </w:rPr>
            </w:pPr>
          </w:p>
          <w:p w14:paraId="1565A9EA" w14:textId="1764AE33" w:rsidR="00DF23CD" w:rsidRPr="00DF23CD" w:rsidRDefault="00DF23CD" w:rsidP="00FF6727">
            <w:pPr>
              <w:pStyle w:val="Textoindependiente"/>
              <w:numPr>
                <w:ilvl w:val="0"/>
                <w:numId w:val="43"/>
              </w:numPr>
              <w:spacing w:before="1"/>
              <w:rPr>
                <w:rFonts w:ascii="Ancizar Sans" w:hAnsi="Ancizar Sans"/>
                <w:b/>
                <w:lang w:val="es-CO"/>
              </w:rPr>
            </w:pPr>
            <w:r w:rsidRPr="00DF23CD">
              <w:rPr>
                <w:rFonts w:ascii="Ancizar Sans" w:hAnsi="Ancizar Sans"/>
                <w:b/>
                <w:lang w:val="es-CO"/>
              </w:rPr>
              <w:t>Eventos de Carácter internacional:</w:t>
            </w:r>
          </w:p>
          <w:p w14:paraId="0C7B9CFE" w14:textId="77777777" w:rsidR="00DF23CD" w:rsidRPr="00E5268D" w:rsidRDefault="00DF23CD" w:rsidP="00BA6E75">
            <w:pPr>
              <w:pStyle w:val="Textoindependiente"/>
              <w:spacing w:before="1"/>
              <w:jc w:val="both"/>
              <w:rPr>
                <w:rFonts w:ascii="Ancizar Sans" w:hAnsi="Ancizar Sans"/>
                <w:lang w:val="es-CO"/>
              </w:rPr>
            </w:pPr>
          </w:p>
          <w:p w14:paraId="0C5C0E64" w14:textId="389A7437" w:rsidR="00DF23CD" w:rsidRPr="00DF23CD" w:rsidRDefault="00DF23CD" w:rsidP="00DF23CD">
            <w:pPr>
              <w:jc w:val="both"/>
              <w:rPr>
                <w:rFonts w:ascii="Ancizar Sans" w:hAnsi="Ancizar Sans" w:cs="Ancizar Sans"/>
                <w:color w:val="000000"/>
                <w:lang w:val="es-CO"/>
              </w:rPr>
            </w:pPr>
            <w:r>
              <w:rPr>
                <w:rFonts w:ascii="Ancizar Sans" w:hAnsi="Ancizar Sans" w:cs="Ancizar Sans"/>
                <w:b/>
                <w:color w:val="000000"/>
                <w:lang w:val="es-CO"/>
              </w:rPr>
              <w:t xml:space="preserve">Asia y Oceanía: </w:t>
            </w:r>
            <w:r w:rsidRPr="00DF23CD">
              <w:rPr>
                <w:rFonts w:ascii="Ancizar Sans" w:hAnsi="Ancizar Sans" w:cs="Ancizar Sans"/>
                <w:color w:val="000000"/>
                <w:lang w:val="es-CO"/>
              </w:rPr>
              <w:t xml:space="preserve">Hasta </w:t>
            </w:r>
            <w:r w:rsidR="0035710B">
              <w:rPr>
                <w:rFonts w:ascii="Ancizar Sans" w:hAnsi="Ancizar Sans" w:cs="Ancizar Sans"/>
                <w:color w:val="000000"/>
                <w:lang w:val="es-CO"/>
              </w:rPr>
              <w:t>5</w:t>
            </w:r>
            <w:r w:rsidRPr="00DF23CD">
              <w:rPr>
                <w:rFonts w:ascii="Ancizar Sans" w:hAnsi="Ancizar Sans" w:cs="Ancizar Sans"/>
                <w:color w:val="000000"/>
                <w:lang w:val="es-CO"/>
              </w:rPr>
              <w:t xml:space="preserve"> SMMLV</w:t>
            </w:r>
            <w:r w:rsidR="001D129E">
              <w:rPr>
                <w:rFonts w:ascii="Ancizar Sans" w:hAnsi="Ancizar Sans" w:cs="Ancizar Sans"/>
                <w:color w:val="000000"/>
                <w:lang w:val="es-CO"/>
              </w:rPr>
              <w:t xml:space="preserve"> equivalentes a $ 4.140.580 para 2019. </w:t>
            </w:r>
          </w:p>
          <w:p w14:paraId="42A0D324" w14:textId="6FEE2176" w:rsidR="00DF23CD" w:rsidRPr="00DF23CD" w:rsidRDefault="00DF23CD" w:rsidP="00DF23CD">
            <w:pPr>
              <w:jc w:val="both"/>
              <w:rPr>
                <w:rFonts w:ascii="Ancizar Sans" w:hAnsi="Ancizar Sans" w:cs="Ancizar Sans"/>
                <w:color w:val="000000"/>
                <w:lang w:val="es-CO"/>
              </w:rPr>
            </w:pPr>
            <w:r>
              <w:rPr>
                <w:rFonts w:ascii="Ancizar Sans" w:hAnsi="Ancizar Sans" w:cs="Ancizar Sans"/>
                <w:b/>
                <w:color w:val="000000"/>
                <w:lang w:val="es-CO"/>
              </w:rPr>
              <w:t xml:space="preserve">Europa y África: </w:t>
            </w:r>
            <w:r w:rsidRPr="00DF23CD">
              <w:rPr>
                <w:rFonts w:ascii="Ancizar Sans" w:hAnsi="Ancizar Sans" w:cs="Ancizar Sans"/>
                <w:color w:val="000000"/>
                <w:lang w:val="es-CO"/>
              </w:rPr>
              <w:t>Hasta 4</w:t>
            </w:r>
            <w:r w:rsidR="0035710B">
              <w:rPr>
                <w:rFonts w:ascii="Ancizar Sans" w:hAnsi="Ancizar Sans" w:cs="Ancizar Sans"/>
                <w:color w:val="000000"/>
                <w:lang w:val="es-CO"/>
              </w:rPr>
              <w:t>.5</w:t>
            </w:r>
            <w:r w:rsidRPr="00DF23CD">
              <w:rPr>
                <w:rFonts w:ascii="Ancizar Sans" w:hAnsi="Ancizar Sans" w:cs="Ancizar Sans"/>
                <w:color w:val="000000"/>
                <w:lang w:val="es-CO"/>
              </w:rPr>
              <w:t xml:space="preserve"> SMMLV</w:t>
            </w:r>
            <w:r w:rsidR="001D129E">
              <w:rPr>
                <w:rFonts w:ascii="Ancizar Sans" w:hAnsi="Ancizar Sans" w:cs="Ancizar Sans"/>
                <w:color w:val="000000"/>
                <w:lang w:val="es-CO"/>
              </w:rPr>
              <w:t xml:space="preserve"> equivalentes a  $3.726.522 para 2019.</w:t>
            </w:r>
          </w:p>
          <w:p w14:paraId="117517FB" w14:textId="276D961B" w:rsidR="00550BD5" w:rsidRPr="00E5268D" w:rsidRDefault="00DF23CD" w:rsidP="001D129E">
            <w:pPr>
              <w:jc w:val="both"/>
              <w:rPr>
                <w:rFonts w:ascii="Ancizar Sans" w:hAnsi="Ancizar Sans" w:cs="Ancizar Sans"/>
                <w:color w:val="000000"/>
                <w:lang w:val="es-CO"/>
              </w:rPr>
            </w:pPr>
            <w:r w:rsidRPr="00DF23CD">
              <w:rPr>
                <w:rFonts w:ascii="Ancizar Sans" w:hAnsi="Ancizar Sans" w:cs="Ancizar Sans"/>
                <w:b/>
                <w:color w:val="000000"/>
                <w:lang w:val="es-CO"/>
              </w:rPr>
              <w:t xml:space="preserve">América: </w:t>
            </w:r>
            <w:r w:rsidRPr="00DF23CD">
              <w:rPr>
                <w:rFonts w:ascii="Ancizar Sans" w:hAnsi="Ancizar Sans" w:cs="Ancizar Sans"/>
                <w:color w:val="000000"/>
                <w:lang w:val="es-CO"/>
              </w:rPr>
              <w:t xml:space="preserve">Hasta </w:t>
            </w:r>
            <w:r w:rsidR="0035710B">
              <w:rPr>
                <w:rFonts w:ascii="Ancizar Sans" w:hAnsi="Ancizar Sans" w:cs="Ancizar Sans"/>
                <w:color w:val="000000"/>
                <w:lang w:val="es-CO"/>
              </w:rPr>
              <w:t>4</w:t>
            </w:r>
            <w:r w:rsidR="001D129E">
              <w:rPr>
                <w:rFonts w:ascii="Ancizar Sans" w:hAnsi="Ancizar Sans" w:cs="Ancizar Sans"/>
                <w:color w:val="000000"/>
                <w:lang w:val="es-CO"/>
              </w:rPr>
              <w:t xml:space="preserve"> SMMLV equivalentes a $3.312.464 para 2019. </w:t>
            </w:r>
            <w:r w:rsidR="001D129E" w:rsidRPr="00E5268D">
              <w:rPr>
                <w:rFonts w:ascii="Ancizar Sans" w:hAnsi="Ancizar Sans" w:cs="Ancizar Sans"/>
                <w:color w:val="000000"/>
                <w:lang w:val="es-CO"/>
              </w:rPr>
              <w:t xml:space="preserve"> </w:t>
            </w:r>
          </w:p>
        </w:tc>
      </w:tr>
      <w:tr w:rsidR="008D4217" w:rsidRPr="0035710B" w14:paraId="173EB3AD" w14:textId="77777777" w:rsidTr="008D4217">
        <w:trPr>
          <w:trHeight w:val="374"/>
        </w:trPr>
        <w:tc>
          <w:tcPr>
            <w:tcW w:w="5495" w:type="dxa"/>
            <w:gridSpan w:val="2"/>
          </w:tcPr>
          <w:p w14:paraId="3C052659" w14:textId="77777777" w:rsidR="008D4217" w:rsidRPr="00E5268D" w:rsidRDefault="008D4217" w:rsidP="008D4217">
            <w:pPr>
              <w:pStyle w:val="Textoindependiente"/>
              <w:spacing w:before="1"/>
              <w:jc w:val="center"/>
              <w:rPr>
                <w:rFonts w:ascii="Ancizar Sans" w:hAnsi="Ancizar Sans"/>
                <w:lang w:val="es-CO"/>
              </w:rPr>
            </w:pPr>
            <w:r w:rsidRPr="00E5268D">
              <w:rPr>
                <w:rFonts w:ascii="Ancizar Sans" w:hAnsi="Ancizar Sans"/>
                <w:b/>
                <w:lang w:val="es-CO"/>
              </w:rPr>
              <w:lastRenderedPageBreak/>
              <w:t>CRITERIOS DE SELECCIÓN:</w:t>
            </w:r>
          </w:p>
        </w:tc>
        <w:tc>
          <w:tcPr>
            <w:tcW w:w="4706" w:type="dxa"/>
            <w:gridSpan w:val="2"/>
          </w:tcPr>
          <w:p w14:paraId="369BEF79" w14:textId="41D5488F" w:rsidR="008D4217" w:rsidRPr="00E5268D" w:rsidRDefault="008D4217" w:rsidP="008D4217">
            <w:pPr>
              <w:jc w:val="center"/>
              <w:rPr>
                <w:rFonts w:ascii="Ancizar Sans" w:hAnsi="Ancizar Sans"/>
                <w:lang w:val="es-CO"/>
              </w:rPr>
            </w:pPr>
            <w:r w:rsidRPr="00E5268D">
              <w:rPr>
                <w:rFonts w:ascii="Ancizar Sans" w:hAnsi="Ancizar Sans"/>
                <w:b/>
                <w:lang w:val="es-CO"/>
              </w:rPr>
              <w:t>Límite de Solicitudes Aprobadas</w:t>
            </w:r>
          </w:p>
        </w:tc>
      </w:tr>
      <w:tr w:rsidR="008D4217" w:rsidRPr="00473C39" w14:paraId="36708E67" w14:textId="77777777" w:rsidTr="008D4217">
        <w:trPr>
          <w:trHeight w:val="1714"/>
        </w:trPr>
        <w:tc>
          <w:tcPr>
            <w:tcW w:w="5495" w:type="dxa"/>
            <w:gridSpan w:val="2"/>
          </w:tcPr>
          <w:p w14:paraId="3A48C15F" w14:textId="142F1F6C" w:rsidR="008D4217" w:rsidRDefault="008D4217" w:rsidP="00086BE6">
            <w:pPr>
              <w:pStyle w:val="Prrafodelista"/>
              <w:numPr>
                <w:ilvl w:val="0"/>
                <w:numId w:val="22"/>
              </w:numPr>
              <w:tabs>
                <w:tab w:val="left" w:pos="941"/>
                <w:tab w:val="left" w:pos="942"/>
              </w:tabs>
              <w:spacing w:line="267" w:lineRule="exact"/>
              <w:rPr>
                <w:rFonts w:ascii="Ancizar Sans" w:hAnsi="Ancizar Sans"/>
                <w:lang w:val="es-CO"/>
              </w:rPr>
            </w:pPr>
            <w:r w:rsidRPr="00E5268D">
              <w:rPr>
                <w:rFonts w:ascii="Ancizar Sans" w:hAnsi="Ancizar Sans"/>
                <w:lang w:val="es-CO"/>
              </w:rPr>
              <w:t>Hoja de vida académica del estudiante</w:t>
            </w:r>
            <w:r>
              <w:rPr>
                <w:rFonts w:ascii="Ancizar Sans" w:hAnsi="Ancizar Sans"/>
                <w:lang w:val="es-CO"/>
              </w:rPr>
              <w:t>.</w:t>
            </w:r>
          </w:p>
          <w:p w14:paraId="6709CB1D" w14:textId="6ED537C4" w:rsidR="008D4217" w:rsidRPr="00E5268D" w:rsidRDefault="008D4217" w:rsidP="00086BE6">
            <w:pPr>
              <w:pStyle w:val="Prrafodelista"/>
              <w:numPr>
                <w:ilvl w:val="0"/>
                <w:numId w:val="22"/>
              </w:numPr>
              <w:tabs>
                <w:tab w:val="left" w:pos="941"/>
                <w:tab w:val="left" w:pos="942"/>
              </w:tabs>
              <w:spacing w:line="267" w:lineRule="exact"/>
              <w:rPr>
                <w:rFonts w:ascii="Ancizar Sans" w:hAnsi="Ancizar Sans"/>
                <w:lang w:val="es-CO"/>
              </w:rPr>
            </w:pPr>
            <w:r w:rsidRPr="00E5268D">
              <w:rPr>
                <w:rFonts w:ascii="Ancizar Sans" w:hAnsi="Ancizar Sans"/>
                <w:lang w:val="es-CO"/>
              </w:rPr>
              <w:t>Reconocimiento del evento a nivel nacional o internacional: se verificará si el evento está organizado por al menos una de las siguientes instancias: sociedad científica o académica; institución de educación superior; institutos o centros de investigación; o entidades del sector productivo, público o privado, de igual manera que el evento cuente con un comité académico o científico conformado por investigadores en las áreas temáticas debidamente reconocido en la información y divulgación del</w:t>
            </w:r>
            <w:r w:rsidRPr="00E5268D">
              <w:rPr>
                <w:rFonts w:ascii="Ancizar Sans" w:hAnsi="Ancizar Sans"/>
                <w:spacing w:val="-15"/>
                <w:lang w:val="es-CO"/>
              </w:rPr>
              <w:t xml:space="preserve"> </w:t>
            </w:r>
            <w:r w:rsidRPr="00E5268D">
              <w:rPr>
                <w:rFonts w:ascii="Ancizar Sans" w:hAnsi="Ancizar Sans"/>
                <w:lang w:val="es-CO"/>
              </w:rPr>
              <w:t>evento.</w:t>
            </w:r>
          </w:p>
        </w:tc>
        <w:tc>
          <w:tcPr>
            <w:tcW w:w="4706" w:type="dxa"/>
            <w:gridSpan w:val="2"/>
          </w:tcPr>
          <w:p w14:paraId="5D13B400" w14:textId="4E9D339B" w:rsidR="008D4217" w:rsidRDefault="008D4217" w:rsidP="00FE60BF">
            <w:pPr>
              <w:pStyle w:val="Textoindependiente"/>
              <w:spacing w:before="1"/>
              <w:jc w:val="both"/>
              <w:rPr>
                <w:rFonts w:ascii="Ancizar Sans" w:hAnsi="Ancizar Sans" w:cs="Ancizar Sans"/>
                <w:color w:val="000000"/>
                <w:lang w:val="es-CO"/>
              </w:rPr>
            </w:pPr>
          </w:p>
          <w:p w14:paraId="1405A73C" w14:textId="6D5AA131" w:rsidR="00A27941" w:rsidRDefault="008D4217" w:rsidP="00DA3654">
            <w:pPr>
              <w:pStyle w:val="Vietas-SIEUN"/>
              <w:numPr>
                <w:ilvl w:val="0"/>
                <w:numId w:val="22"/>
              </w:numPr>
              <w:spacing w:before="1"/>
              <w:rPr>
                <w:rFonts w:eastAsia="Times New Roman" w:cs="Times New Roman"/>
                <w:b w:val="0"/>
                <w:color w:val="auto"/>
                <w:lang w:eastAsia="en-US"/>
              </w:rPr>
            </w:pPr>
            <w:r w:rsidRPr="00782D0B">
              <w:rPr>
                <w:rFonts w:eastAsia="Times New Roman" w:cs="Times New Roman"/>
                <w:b w:val="0"/>
                <w:color w:val="auto"/>
                <w:lang w:eastAsia="en-US"/>
              </w:rPr>
              <w:t xml:space="preserve">Los estudiantes podrán solicitar apoyo para presentación de resultados hasta que la suma de estos apoyos alcance un tope máximo de </w:t>
            </w:r>
            <w:r w:rsidR="00D069D1">
              <w:rPr>
                <w:rFonts w:eastAsia="Times New Roman" w:cs="Times New Roman"/>
                <w:b w:val="0"/>
                <w:color w:val="auto"/>
                <w:lang w:eastAsia="en-US"/>
              </w:rPr>
              <w:t>5</w:t>
            </w:r>
            <w:r w:rsidRPr="00782D0B">
              <w:rPr>
                <w:rFonts w:eastAsia="Times New Roman" w:cs="Times New Roman"/>
                <w:b w:val="0"/>
                <w:color w:val="auto"/>
                <w:lang w:eastAsia="en-US"/>
              </w:rPr>
              <w:t xml:space="preserve"> SMMLV equivalentes a </w:t>
            </w:r>
          </w:p>
          <w:p w14:paraId="1A99EBD9" w14:textId="0B7B2D30" w:rsidR="008D4217" w:rsidRPr="00782D0B" w:rsidRDefault="008D4217" w:rsidP="00A27941">
            <w:pPr>
              <w:pStyle w:val="Vietas-SIEUN"/>
              <w:numPr>
                <w:ilvl w:val="0"/>
                <w:numId w:val="0"/>
              </w:numPr>
              <w:spacing w:before="1"/>
              <w:ind w:left="720"/>
              <w:rPr>
                <w:rFonts w:eastAsia="Times New Roman" w:cs="Times New Roman"/>
                <w:b w:val="0"/>
                <w:color w:val="auto"/>
                <w:lang w:eastAsia="en-US"/>
              </w:rPr>
            </w:pPr>
            <w:r w:rsidRPr="00782D0B">
              <w:rPr>
                <w:rFonts w:eastAsia="Times New Roman" w:cs="Times New Roman"/>
                <w:b w:val="0"/>
                <w:color w:val="auto"/>
                <w:lang w:eastAsia="en-US"/>
              </w:rPr>
              <w:t xml:space="preserve">$ </w:t>
            </w:r>
            <w:r w:rsidR="00D069D1">
              <w:rPr>
                <w:rFonts w:eastAsia="Times New Roman" w:cs="Times New Roman"/>
                <w:b w:val="0"/>
                <w:color w:val="auto"/>
                <w:lang w:eastAsia="en-US"/>
              </w:rPr>
              <w:t>4.140.580</w:t>
            </w:r>
            <w:r w:rsidRPr="00782D0B">
              <w:rPr>
                <w:rFonts w:eastAsia="Times New Roman" w:cs="Times New Roman"/>
                <w:b w:val="0"/>
                <w:color w:val="auto"/>
                <w:lang w:eastAsia="en-US"/>
              </w:rPr>
              <w:t xml:space="preserve"> para 2019.</w:t>
            </w:r>
          </w:p>
          <w:p w14:paraId="7F194DC3" w14:textId="0E25613B" w:rsidR="008D4217" w:rsidRPr="00782D0B" w:rsidRDefault="008D4217" w:rsidP="00782D0B">
            <w:pPr>
              <w:pStyle w:val="Textoindependiente"/>
              <w:numPr>
                <w:ilvl w:val="0"/>
                <w:numId w:val="22"/>
              </w:numPr>
              <w:spacing w:before="1"/>
              <w:jc w:val="both"/>
              <w:rPr>
                <w:rFonts w:ascii="Ancizar Sans" w:hAnsi="Ancizar Sans"/>
                <w:lang w:val="es-CO"/>
              </w:rPr>
            </w:pPr>
            <w:r w:rsidRPr="00782D0B">
              <w:rPr>
                <w:rFonts w:ascii="Ancizar Sans" w:hAnsi="Ancizar Sans"/>
                <w:lang w:val="es-CO"/>
              </w:rPr>
              <w:t>El tope será establecido por año calendario.</w:t>
            </w:r>
          </w:p>
          <w:p w14:paraId="08C91F50" w14:textId="77777777" w:rsidR="008D4217" w:rsidRDefault="008D4217" w:rsidP="00FE60BF">
            <w:pPr>
              <w:pStyle w:val="Textoindependiente"/>
              <w:spacing w:before="1"/>
              <w:jc w:val="both"/>
              <w:rPr>
                <w:rFonts w:ascii="Ancizar Sans" w:hAnsi="Ancizar Sans" w:cs="Ancizar Sans"/>
                <w:color w:val="000000"/>
                <w:lang w:val="es-CO"/>
              </w:rPr>
            </w:pPr>
          </w:p>
          <w:p w14:paraId="50610E5B" w14:textId="54F6923D" w:rsidR="008D4217" w:rsidRPr="00E5268D" w:rsidRDefault="008D4217" w:rsidP="00FE60BF">
            <w:pPr>
              <w:pStyle w:val="Textoindependiente"/>
              <w:spacing w:before="1"/>
              <w:jc w:val="both"/>
              <w:rPr>
                <w:rFonts w:ascii="Ancizar Sans" w:hAnsi="Ancizar Sans"/>
                <w:lang w:val="es-CO"/>
              </w:rPr>
            </w:pPr>
          </w:p>
        </w:tc>
      </w:tr>
    </w:tbl>
    <w:p w14:paraId="23802360" w14:textId="77777777" w:rsidR="00BC124C" w:rsidRPr="00E5268D" w:rsidRDefault="00F423F6" w:rsidP="00120740">
      <w:pPr>
        <w:pStyle w:val="Textoindependiente"/>
        <w:spacing w:before="1"/>
        <w:jc w:val="both"/>
        <w:rPr>
          <w:rFonts w:ascii="Ancizar Sans" w:hAnsi="Ancizar Sans"/>
          <w:sz w:val="16"/>
          <w:szCs w:val="16"/>
          <w:lang w:val="es-CO"/>
        </w:rPr>
      </w:pPr>
      <w:r w:rsidRPr="00E5268D">
        <w:rPr>
          <w:rFonts w:ascii="Ancizar Sans" w:hAnsi="Ancizar Sans"/>
          <w:sz w:val="16"/>
          <w:szCs w:val="16"/>
          <w:lang w:val="es-CO"/>
        </w:rPr>
        <w:t>( *) D</w:t>
      </w:r>
      <w:r w:rsidR="00BC124C" w:rsidRPr="00E5268D">
        <w:rPr>
          <w:rFonts w:ascii="Ancizar Sans" w:hAnsi="Ancizar Sans"/>
          <w:sz w:val="16"/>
          <w:szCs w:val="16"/>
          <w:lang w:val="es-CO"/>
        </w:rPr>
        <w:t>ocumento</w:t>
      </w:r>
      <w:r w:rsidRPr="00E5268D">
        <w:rPr>
          <w:rFonts w:ascii="Ancizar Sans" w:hAnsi="Ancizar Sans"/>
          <w:sz w:val="16"/>
          <w:szCs w:val="16"/>
          <w:lang w:val="es-CO"/>
        </w:rPr>
        <w:t>s que se deben adjuntar</w:t>
      </w:r>
      <w:r w:rsidR="00BC124C" w:rsidRPr="00E5268D">
        <w:rPr>
          <w:rFonts w:ascii="Ancizar Sans" w:hAnsi="Ancizar Sans"/>
          <w:sz w:val="16"/>
          <w:szCs w:val="16"/>
          <w:lang w:val="es-CO"/>
        </w:rPr>
        <w:t xml:space="preserve"> en</w:t>
      </w:r>
      <w:r w:rsidRPr="00E5268D">
        <w:rPr>
          <w:rFonts w:ascii="Ancizar Sans" w:hAnsi="Ancizar Sans"/>
          <w:sz w:val="16"/>
          <w:szCs w:val="16"/>
          <w:lang w:val="es-CO"/>
        </w:rPr>
        <w:t xml:space="preserve"> el Sistema</w:t>
      </w:r>
      <w:r w:rsidR="00BC124C" w:rsidRPr="00E5268D">
        <w:rPr>
          <w:rFonts w:ascii="Ancizar Sans" w:hAnsi="Ancizar Sans"/>
          <w:sz w:val="16"/>
          <w:szCs w:val="16"/>
          <w:lang w:val="es-CO"/>
        </w:rPr>
        <w:t xml:space="preserve"> Hermes en formato PDF (sin exceder el tamaño por archivo de 4 MB).</w:t>
      </w:r>
    </w:p>
    <w:p w14:paraId="0D800CE7" w14:textId="2A608E70" w:rsidR="00897373" w:rsidRDefault="00ED6FAB" w:rsidP="004A61F3">
      <w:pPr>
        <w:pStyle w:val="Prrafodelista"/>
        <w:tabs>
          <w:tab w:val="left" w:pos="942"/>
        </w:tabs>
        <w:spacing w:before="1"/>
        <w:ind w:left="0" w:right="-885" w:firstLine="0"/>
        <w:rPr>
          <w:rFonts w:ascii="Ancizar Sans" w:hAnsi="Ancizar Sans" w:cs="Ancizar Sans"/>
          <w:color w:val="000000"/>
          <w:sz w:val="16"/>
          <w:szCs w:val="16"/>
          <w:lang w:val="es-CO"/>
        </w:rPr>
      </w:pPr>
      <w:r w:rsidRPr="00E5268D">
        <w:rPr>
          <w:rFonts w:ascii="Ancizar Sans" w:hAnsi="Ancizar Sans"/>
          <w:b/>
          <w:sz w:val="16"/>
          <w:szCs w:val="16"/>
          <w:lang w:val="es-CO"/>
        </w:rPr>
        <w:t xml:space="preserve">(**) </w:t>
      </w:r>
      <w:r w:rsidRPr="00E5268D">
        <w:rPr>
          <w:rFonts w:ascii="Ancizar Sans" w:hAnsi="Ancizar Sans"/>
          <w:sz w:val="16"/>
          <w:szCs w:val="16"/>
          <w:lang w:val="es-CO"/>
        </w:rPr>
        <w:t>Para el concepto de inscripción a eventos nacionales se cancelará el valor en la tarifa mínima vigente siempre que la solicitud se haya realizado con 30 días de antelación a la fecha de inicio del evento, para inscripciones en eventos nacionales en caso de ser aprobada la solicitud el docente será el responsable de realizar dentro de los</w:t>
      </w:r>
      <w:r w:rsidRPr="00E5268D">
        <w:rPr>
          <w:rFonts w:ascii="Ancizar Sans" w:hAnsi="Ancizar Sans"/>
          <w:spacing w:val="35"/>
          <w:sz w:val="16"/>
          <w:szCs w:val="16"/>
          <w:lang w:val="es-CO"/>
        </w:rPr>
        <w:t xml:space="preserve"> </w:t>
      </w:r>
      <w:r w:rsidRPr="00E5268D">
        <w:rPr>
          <w:rFonts w:ascii="Ancizar Sans" w:hAnsi="Ancizar Sans"/>
          <w:sz w:val="16"/>
          <w:szCs w:val="16"/>
          <w:lang w:val="es-CO"/>
        </w:rPr>
        <w:t>trámites</w:t>
      </w:r>
      <w:r w:rsidRPr="00E5268D">
        <w:rPr>
          <w:rFonts w:ascii="Ancizar Sans" w:hAnsi="Ancizar Sans"/>
          <w:spacing w:val="35"/>
          <w:sz w:val="16"/>
          <w:szCs w:val="16"/>
          <w:lang w:val="es-CO"/>
        </w:rPr>
        <w:t xml:space="preserve"> </w:t>
      </w:r>
      <w:r w:rsidRPr="00E5268D">
        <w:rPr>
          <w:rFonts w:ascii="Ancizar Sans" w:hAnsi="Ancizar Sans"/>
          <w:sz w:val="16"/>
          <w:szCs w:val="16"/>
          <w:lang w:val="es-CO"/>
        </w:rPr>
        <w:t>de</w:t>
      </w:r>
      <w:r w:rsidRPr="00E5268D">
        <w:rPr>
          <w:rFonts w:ascii="Ancizar Sans" w:hAnsi="Ancizar Sans"/>
          <w:spacing w:val="35"/>
          <w:sz w:val="16"/>
          <w:szCs w:val="16"/>
          <w:lang w:val="es-CO"/>
        </w:rPr>
        <w:t xml:space="preserve"> </w:t>
      </w:r>
      <w:r w:rsidRPr="00E5268D">
        <w:rPr>
          <w:rFonts w:ascii="Ancizar Sans" w:hAnsi="Ancizar Sans"/>
          <w:sz w:val="16"/>
          <w:szCs w:val="16"/>
          <w:lang w:val="es-CO"/>
        </w:rPr>
        <w:t>legalización</w:t>
      </w:r>
      <w:r w:rsidRPr="00E5268D">
        <w:rPr>
          <w:rFonts w:ascii="Ancizar Sans" w:hAnsi="Ancizar Sans"/>
          <w:spacing w:val="36"/>
          <w:sz w:val="16"/>
          <w:szCs w:val="16"/>
          <w:lang w:val="es-CO"/>
        </w:rPr>
        <w:t xml:space="preserve"> </w:t>
      </w:r>
      <w:r w:rsidRPr="00E5268D">
        <w:rPr>
          <w:rFonts w:ascii="Ancizar Sans" w:hAnsi="Ancizar Sans"/>
          <w:sz w:val="16"/>
          <w:szCs w:val="16"/>
          <w:lang w:val="es-CO"/>
        </w:rPr>
        <w:t>con</w:t>
      </w:r>
      <w:r w:rsidRPr="00E5268D">
        <w:rPr>
          <w:rFonts w:ascii="Ancizar Sans" w:hAnsi="Ancizar Sans"/>
          <w:spacing w:val="34"/>
          <w:sz w:val="16"/>
          <w:szCs w:val="16"/>
          <w:lang w:val="es-CO"/>
        </w:rPr>
        <w:t xml:space="preserve"> </w:t>
      </w:r>
      <w:r w:rsidRPr="00E5268D">
        <w:rPr>
          <w:rFonts w:ascii="Ancizar Sans" w:hAnsi="Ancizar Sans"/>
          <w:sz w:val="16"/>
          <w:szCs w:val="16"/>
          <w:lang w:val="es-CO"/>
        </w:rPr>
        <w:t>la</w:t>
      </w:r>
      <w:r w:rsidRPr="00E5268D">
        <w:rPr>
          <w:rFonts w:ascii="Ancizar Sans" w:hAnsi="Ancizar Sans"/>
          <w:spacing w:val="34"/>
          <w:sz w:val="16"/>
          <w:szCs w:val="16"/>
          <w:lang w:val="es-CO"/>
        </w:rPr>
        <w:t xml:space="preserve"> </w:t>
      </w:r>
      <w:r w:rsidRPr="00E5268D">
        <w:rPr>
          <w:rFonts w:ascii="Ancizar Sans" w:hAnsi="Ancizar Sans"/>
          <w:sz w:val="16"/>
          <w:szCs w:val="16"/>
          <w:lang w:val="es-CO"/>
        </w:rPr>
        <w:t>entidad</w:t>
      </w:r>
      <w:r w:rsidRPr="00E5268D">
        <w:rPr>
          <w:rFonts w:ascii="Ancizar Sans" w:hAnsi="Ancizar Sans"/>
          <w:spacing w:val="34"/>
          <w:sz w:val="16"/>
          <w:szCs w:val="16"/>
          <w:lang w:val="es-CO"/>
        </w:rPr>
        <w:t xml:space="preserve"> </w:t>
      </w:r>
      <w:r w:rsidRPr="00E5268D">
        <w:rPr>
          <w:rFonts w:ascii="Ancizar Sans" w:hAnsi="Ancizar Sans"/>
          <w:sz w:val="16"/>
          <w:szCs w:val="16"/>
          <w:lang w:val="es-CO"/>
        </w:rPr>
        <w:t>que</w:t>
      </w:r>
      <w:r w:rsidRPr="00E5268D">
        <w:rPr>
          <w:rFonts w:ascii="Ancizar Sans" w:hAnsi="Ancizar Sans"/>
          <w:spacing w:val="35"/>
          <w:sz w:val="16"/>
          <w:szCs w:val="16"/>
          <w:lang w:val="es-CO"/>
        </w:rPr>
        <w:t xml:space="preserve"> </w:t>
      </w:r>
      <w:r w:rsidRPr="00E5268D">
        <w:rPr>
          <w:rFonts w:ascii="Ancizar Sans" w:hAnsi="Ancizar Sans"/>
          <w:sz w:val="16"/>
          <w:szCs w:val="16"/>
          <w:lang w:val="es-CO"/>
        </w:rPr>
        <w:t>organice</w:t>
      </w:r>
      <w:r w:rsidRPr="00E5268D">
        <w:rPr>
          <w:rFonts w:ascii="Ancizar Sans" w:hAnsi="Ancizar Sans"/>
          <w:spacing w:val="33"/>
          <w:sz w:val="16"/>
          <w:szCs w:val="16"/>
          <w:lang w:val="es-CO"/>
        </w:rPr>
        <w:t xml:space="preserve"> </w:t>
      </w:r>
      <w:r w:rsidRPr="00E5268D">
        <w:rPr>
          <w:rFonts w:ascii="Ancizar Sans" w:hAnsi="Ancizar Sans"/>
          <w:sz w:val="16"/>
          <w:szCs w:val="16"/>
          <w:lang w:val="es-CO"/>
        </w:rPr>
        <w:t>el</w:t>
      </w:r>
      <w:r w:rsidRPr="00E5268D">
        <w:rPr>
          <w:rFonts w:ascii="Ancizar Sans" w:hAnsi="Ancizar Sans"/>
          <w:spacing w:val="36"/>
          <w:sz w:val="16"/>
          <w:szCs w:val="16"/>
          <w:lang w:val="es-CO"/>
        </w:rPr>
        <w:t xml:space="preserve"> </w:t>
      </w:r>
      <w:r w:rsidRPr="00E5268D">
        <w:rPr>
          <w:rFonts w:ascii="Ancizar Sans" w:hAnsi="Ancizar Sans"/>
          <w:sz w:val="16"/>
          <w:szCs w:val="16"/>
          <w:lang w:val="es-CO"/>
        </w:rPr>
        <w:t>evento</w:t>
      </w:r>
      <w:r w:rsidRPr="00E5268D">
        <w:rPr>
          <w:rFonts w:ascii="Ancizar Sans" w:hAnsi="Ancizar Sans"/>
          <w:spacing w:val="34"/>
          <w:sz w:val="16"/>
          <w:szCs w:val="16"/>
          <w:lang w:val="es-CO"/>
        </w:rPr>
        <w:t xml:space="preserve"> </w:t>
      </w:r>
      <w:r w:rsidRPr="00E5268D">
        <w:rPr>
          <w:rFonts w:ascii="Ancizar Sans" w:hAnsi="Ancizar Sans"/>
          <w:sz w:val="16"/>
          <w:szCs w:val="16"/>
          <w:lang w:val="es-CO"/>
        </w:rPr>
        <w:t>los</w:t>
      </w:r>
      <w:r w:rsidRPr="00E5268D">
        <w:rPr>
          <w:rFonts w:ascii="Ancizar Sans" w:hAnsi="Ancizar Sans"/>
          <w:spacing w:val="35"/>
          <w:sz w:val="16"/>
          <w:szCs w:val="16"/>
          <w:lang w:val="es-CO"/>
        </w:rPr>
        <w:t xml:space="preserve"> </w:t>
      </w:r>
      <w:r w:rsidRPr="00E5268D">
        <w:rPr>
          <w:rFonts w:ascii="Ancizar Sans" w:hAnsi="Ancizar Sans"/>
          <w:sz w:val="16"/>
          <w:szCs w:val="16"/>
          <w:lang w:val="es-CO"/>
        </w:rPr>
        <w:t>costos</w:t>
      </w:r>
      <w:r w:rsidRPr="00E5268D">
        <w:rPr>
          <w:rFonts w:ascii="Ancizar Sans" w:hAnsi="Ancizar Sans"/>
          <w:spacing w:val="35"/>
          <w:sz w:val="16"/>
          <w:szCs w:val="16"/>
          <w:lang w:val="es-CO"/>
        </w:rPr>
        <w:t xml:space="preserve"> </w:t>
      </w:r>
      <w:r w:rsidRPr="00E5268D">
        <w:rPr>
          <w:rFonts w:ascii="Ancizar Sans" w:hAnsi="Ancizar Sans"/>
          <w:sz w:val="16"/>
          <w:szCs w:val="16"/>
          <w:lang w:val="es-CO"/>
        </w:rPr>
        <w:t>que</w:t>
      </w:r>
      <w:r w:rsidRPr="00E5268D">
        <w:rPr>
          <w:rFonts w:ascii="Ancizar Sans" w:hAnsi="Ancizar Sans"/>
          <w:spacing w:val="35"/>
          <w:sz w:val="16"/>
          <w:szCs w:val="16"/>
          <w:lang w:val="es-CO"/>
        </w:rPr>
        <w:t xml:space="preserve"> </w:t>
      </w:r>
      <w:r w:rsidRPr="00E5268D">
        <w:rPr>
          <w:rFonts w:ascii="Ancizar Sans" w:hAnsi="Ancizar Sans"/>
          <w:sz w:val="16"/>
          <w:szCs w:val="16"/>
          <w:lang w:val="es-CO"/>
        </w:rPr>
        <w:t xml:space="preserve">se puedan generar de impuestos adicionales  tales como (Reteiva y Reteica), si estos llegaran aplicar, de no hacer la gestión el docente asumirá estos valores al momento de la </w:t>
      </w:r>
      <w:r w:rsidR="00D57254" w:rsidRPr="00E5268D">
        <w:rPr>
          <w:rFonts w:ascii="Ancizar Sans" w:hAnsi="Ancizar Sans"/>
          <w:sz w:val="16"/>
          <w:szCs w:val="16"/>
          <w:lang w:val="es-CO"/>
        </w:rPr>
        <w:t>legalización</w:t>
      </w:r>
      <w:r w:rsidR="00AB1965" w:rsidRPr="00E5268D">
        <w:rPr>
          <w:rFonts w:ascii="Ancizar Sans" w:hAnsi="Ancizar Sans" w:cs="Ancizar Sans"/>
          <w:color w:val="000000"/>
          <w:sz w:val="16"/>
          <w:szCs w:val="16"/>
          <w:lang w:val="es-CO"/>
        </w:rPr>
        <w:t>.</w:t>
      </w:r>
    </w:p>
    <w:p w14:paraId="7CF82189" w14:textId="77777777" w:rsidR="00E968B4" w:rsidRDefault="00E968B4" w:rsidP="004A61F3">
      <w:pPr>
        <w:pStyle w:val="Prrafodelista"/>
        <w:tabs>
          <w:tab w:val="left" w:pos="942"/>
        </w:tabs>
        <w:spacing w:before="1"/>
        <w:ind w:left="0" w:right="-885" w:firstLine="0"/>
        <w:rPr>
          <w:rFonts w:ascii="Ancizar Sans" w:hAnsi="Ancizar Sans" w:cs="Ancizar Sans"/>
          <w:color w:val="000000"/>
          <w:sz w:val="16"/>
          <w:szCs w:val="16"/>
          <w:lang w:val="es-CO"/>
        </w:rPr>
      </w:pPr>
    </w:p>
    <w:p w14:paraId="724F8E2E" w14:textId="77777777" w:rsidR="00897373" w:rsidRDefault="00897373">
      <w:pPr>
        <w:rPr>
          <w:rFonts w:ascii="Ancizar Sans" w:hAnsi="Ancizar Sans" w:cs="Ancizar Sans"/>
          <w:color w:val="000000"/>
          <w:sz w:val="16"/>
          <w:szCs w:val="16"/>
          <w:lang w:val="es-CO"/>
        </w:rPr>
      </w:pPr>
    </w:p>
    <w:p w14:paraId="710E6375" w14:textId="77777777" w:rsidR="00897373" w:rsidRDefault="00897373">
      <w:pPr>
        <w:rPr>
          <w:rFonts w:ascii="Ancizar Sans" w:hAnsi="Ancizar Sans" w:cs="Ancizar Sans"/>
          <w:color w:val="000000"/>
          <w:sz w:val="16"/>
          <w:szCs w:val="16"/>
          <w:lang w:val="es-CO"/>
        </w:rPr>
      </w:pPr>
    </w:p>
    <w:tbl>
      <w:tblPr>
        <w:tblStyle w:val="Tablaconcuadrcula"/>
        <w:tblW w:w="10314" w:type="dxa"/>
        <w:tblLook w:val="04A0" w:firstRow="1" w:lastRow="0" w:firstColumn="1" w:lastColumn="0" w:noHBand="0" w:noVBand="1"/>
      </w:tblPr>
      <w:tblGrid>
        <w:gridCol w:w="3369"/>
        <w:gridCol w:w="3827"/>
        <w:gridCol w:w="3118"/>
      </w:tblGrid>
      <w:tr w:rsidR="00897373" w:rsidRPr="00473C39" w14:paraId="3D7618A4" w14:textId="77777777" w:rsidTr="00442BA9">
        <w:trPr>
          <w:trHeight w:val="479"/>
        </w:trPr>
        <w:tc>
          <w:tcPr>
            <w:tcW w:w="10314" w:type="dxa"/>
            <w:gridSpan w:val="3"/>
            <w:vAlign w:val="center"/>
          </w:tcPr>
          <w:p w14:paraId="500A7D4F" w14:textId="562B8618" w:rsidR="00897373" w:rsidRPr="00E5268D" w:rsidRDefault="00897373" w:rsidP="003B15DE">
            <w:pPr>
              <w:pStyle w:val="Textoindependiente"/>
              <w:spacing w:before="1"/>
              <w:jc w:val="center"/>
              <w:rPr>
                <w:rFonts w:ascii="Ancizar Sans" w:hAnsi="Ancizar Sans"/>
                <w:b/>
                <w:lang w:val="es-CO"/>
              </w:rPr>
            </w:pPr>
            <w:r w:rsidRPr="00897373">
              <w:rPr>
                <w:rFonts w:ascii="Ancizar Sans" w:hAnsi="Ancizar Sans"/>
                <w:b/>
                <w:lang w:val="es-CO"/>
              </w:rPr>
              <w:t xml:space="preserve">Modalidad 4. </w:t>
            </w:r>
            <w:r w:rsidR="00534D62" w:rsidRPr="00534D62">
              <w:rPr>
                <w:rFonts w:ascii="Ancizar Sans" w:hAnsi="Ancizar Sans"/>
                <w:b/>
                <w:lang w:val="es-CO"/>
              </w:rPr>
              <w:t>Cofinanciación de estudiantes de pregrado, maestría de investigación o doctorado, en cualquier área del conocimiento de la Facultad de Minas, para realizar pasantías de</w:t>
            </w:r>
            <w:r w:rsidR="00397D61">
              <w:rPr>
                <w:rFonts w:ascii="Ancizar Sans" w:hAnsi="Ancizar Sans"/>
                <w:b/>
                <w:lang w:val="es-CO"/>
              </w:rPr>
              <w:t xml:space="preserve"> investigación en el extranjero</w:t>
            </w:r>
            <w:r w:rsidR="003A05EA">
              <w:rPr>
                <w:rFonts w:ascii="Ancizar Sans" w:hAnsi="Ancizar Sans"/>
                <w:b/>
                <w:lang w:val="es-CO"/>
              </w:rPr>
              <w:t xml:space="preserve"> o</w:t>
            </w:r>
            <w:r w:rsidR="00397D61">
              <w:rPr>
                <w:rFonts w:ascii="Ancizar Sans" w:hAnsi="Ancizar Sans"/>
                <w:b/>
                <w:lang w:val="es-CO"/>
              </w:rPr>
              <w:t xml:space="preserve"> </w:t>
            </w:r>
            <w:r w:rsidR="00397D61" w:rsidRPr="008323C1">
              <w:rPr>
                <w:rFonts w:ascii="Ancizar Sans" w:hAnsi="Ancizar Sans"/>
                <w:b/>
                <w:lang w:val="es-CO"/>
              </w:rPr>
              <w:t>para la participación en concursos técnicos o científicos de carácter nacional e internacional</w:t>
            </w:r>
            <w:r w:rsidR="00E968B4">
              <w:rPr>
                <w:rFonts w:ascii="Ancizar Sans" w:hAnsi="Ancizar Sans"/>
                <w:b/>
                <w:lang w:val="es-CO"/>
              </w:rPr>
              <w:t>.</w:t>
            </w:r>
            <w:r w:rsidR="00397D61">
              <w:rPr>
                <w:rFonts w:ascii="Ancizar Sans" w:hAnsi="Ancizar Sans"/>
                <w:b/>
                <w:lang w:val="es-CO"/>
              </w:rPr>
              <w:t xml:space="preserve"> </w:t>
            </w:r>
          </w:p>
        </w:tc>
      </w:tr>
      <w:tr w:rsidR="00897373" w:rsidRPr="00E968B4" w14:paraId="68BE75CD" w14:textId="77777777" w:rsidTr="00873B0A">
        <w:trPr>
          <w:trHeight w:val="479"/>
        </w:trPr>
        <w:tc>
          <w:tcPr>
            <w:tcW w:w="3369" w:type="dxa"/>
            <w:vAlign w:val="center"/>
          </w:tcPr>
          <w:p w14:paraId="769C165B" w14:textId="77777777" w:rsidR="00897373" w:rsidRPr="00E5268D" w:rsidRDefault="00897373" w:rsidP="003B15DE">
            <w:pPr>
              <w:pStyle w:val="Textoindependiente"/>
              <w:spacing w:before="1"/>
              <w:jc w:val="both"/>
              <w:rPr>
                <w:rFonts w:ascii="Ancizar Sans" w:hAnsi="Ancizar Sans"/>
                <w:b/>
                <w:lang w:val="es-CO"/>
              </w:rPr>
            </w:pPr>
            <w:r w:rsidRPr="00E5268D">
              <w:rPr>
                <w:rFonts w:ascii="Ancizar Sans" w:hAnsi="Ancizar Sans"/>
                <w:b/>
                <w:lang w:val="es-CO"/>
              </w:rPr>
              <w:t>REQUISITOS</w:t>
            </w:r>
          </w:p>
        </w:tc>
        <w:tc>
          <w:tcPr>
            <w:tcW w:w="3827" w:type="dxa"/>
            <w:vAlign w:val="center"/>
          </w:tcPr>
          <w:p w14:paraId="5D128589" w14:textId="77777777" w:rsidR="00897373" w:rsidRPr="00E5268D" w:rsidRDefault="00897373" w:rsidP="003B15DE">
            <w:pPr>
              <w:pStyle w:val="Textoindependiente"/>
              <w:spacing w:before="1"/>
              <w:jc w:val="both"/>
              <w:rPr>
                <w:rFonts w:ascii="Ancizar Sans" w:hAnsi="Ancizar Sans"/>
                <w:b/>
                <w:lang w:val="es-CO"/>
              </w:rPr>
            </w:pPr>
            <w:r w:rsidRPr="00E5268D">
              <w:rPr>
                <w:rFonts w:ascii="Ancizar Sans" w:hAnsi="Ancizar Sans"/>
                <w:b/>
                <w:lang w:val="es-CO"/>
              </w:rPr>
              <w:t>DOCUMENTACIÓN REQUERIDA</w:t>
            </w:r>
            <w:r>
              <w:rPr>
                <w:rFonts w:ascii="Ancizar Sans" w:hAnsi="Ancizar Sans"/>
                <w:b/>
                <w:lang w:val="es-CO"/>
              </w:rPr>
              <w:t>(</w:t>
            </w:r>
            <w:r w:rsidRPr="00E5268D">
              <w:rPr>
                <w:rFonts w:ascii="Ancizar Sans" w:hAnsi="Ancizar Sans"/>
                <w:b/>
                <w:lang w:val="es-CO"/>
              </w:rPr>
              <w:t>*</w:t>
            </w:r>
            <w:r>
              <w:rPr>
                <w:rFonts w:ascii="Ancizar Sans" w:hAnsi="Ancizar Sans"/>
                <w:b/>
                <w:lang w:val="es-CO"/>
              </w:rPr>
              <w:t>)</w:t>
            </w:r>
          </w:p>
        </w:tc>
        <w:tc>
          <w:tcPr>
            <w:tcW w:w="3118" w:type="dxa"/>
            <w:vAlign w:val="center"/>
          </w:tcPr>
          <w:p w14:paraId="2A99C8F0" w14:textId="77777777" w:rsidR="00897373" w:rsidRPr="00E5268D" w:rsidRDefault="00897373" w:rsidP="003B15DE">
            <w:pPr>
              <w:pStyle w:val="Textoindependiente"/>
              <w:spacing w:before="1"/>
              <w:jc w:val="both"/>
              <w:rPr>
                <w:rFonts w:ascii="Ancizar Sans" w:hAnsi="Ancizar Sans"/>
                <w:b/>
                <w:lang w:val="es-CO"/>
              </w:rPr>
            </w:pPr>
            <w:r w:rsidRPr="00E5268D">
              <w:rPr>
                <w:rFonts w:ascii="Ancizar Sans" w:hAnsi="Ancizar Sans"/>
                <w:b/>
                <w:lang w:val="es-CO"/>
              </w:rPr>
              <w:t>VALOR DEL APOYO ECONÓMICO</w:t>
            </w:r>
          </w:p>
        </w:tc>
      </w:tr>
      <w:tr w:rsidR="00EE6B6D" w:rsidRPr="00473C39" w14:paraId="427688FA" w14:textId="77777777" w:rsidTr="00873B0A">
        <w:trPr>
          <w:trHeight w:val="1785"/>
        </w:trPr>
        <w:tc>
          <w:tcPr>
            <w:tcW w:w="3369" w:type="dxa"/>
            <w:vMerge w:val="restart"/>
          </w:tcPr>
          <w:p w14:paraId="297771B6" w14:textId="6093D803" w:rsidR="00EE6B6D" w:rsidRDefault="00EE6B6D" w:rsidP="0012192A">
            <w:pPr>
              <w:pStyle w:val="Textoindependiente"/>
              <w:numPr>
                <w:ilvl w:val="0"/>
                <w:numId w:val="21"/>
              </w:numPr>
              <w:spacing w:before="1"/>
              <w:jc w:val="both"/>
              <w:rPr>
                <w:rFonts w:ascii="Ancizar Sans" w:hAnsi="Ancizar Sans"/>
                <w:lang w:val="es-CO"/>
              </w:rPr>
            </w:pPr>
            <w:r w:rsidRPr="003A05EA">
              <w:rPr>
                <w:rFonts w:ascii="Ancizar Sans" w:hAnsi="Ancizar Sans"/>
                <w:lang w:val="es-CO"/>
              </w:rPr>
              <w:t xml:space="preserve">La solicitud deberá ser realizada a través del sistema Hermes por un(a) profesor(a) de la Universidad Nacional de Colombia, </w:t>
            </w:r>
            <w:r w:rsidRPr="003A05EA">
              <w:rPr>
                <w:rFonts w:ascii="Ancizar Sans" w:hAnsi="Ancizar Sans"/>
                <w:b/>
                <w:i/>
                <w:lang w:val="es-CO"/>
              </w:rPr>
              <w:t>para estudiantes de pregrado</w:t>
            </w:r>
            <w:r w:rsidRPr="003A05EA">
              <w:rPr>
                <w:rFonts w:ascii="Ancizar Sans" w:hAnsi="Ancizar Sans"/>
                <w:lang w:val="es-CO"/>
              </w:rPr>
              <w:t xml:space="preserve"> será</w:t>
            </w:r>
            <w:r w:rsidRPr="003A05EA">
              <w:rPr>
                <w:rFonts w:ascii="Ancizar Sans" w:hAnsi="Ancizar Sans"/>
                <w:lang w:val="es-CO"/>
              </w:rPr>
              <w:t xml:space="preserve"> </w:t>
            </w:r>
            <w:r>
              <w:rPr>
                <w:rFonts w:ascii="Ancizar Sans" w:hAnsi="Ancizar Sans"/>
                <w:lang w:val="es-CO"/>
              </w:rPr>
              <w:t xml:space="preserve">el docente tutor del estudiante. </w:t>
            </w:r>
          </w:p>
          <w:p w14:paraId="2FD4B804" w14:textId="77777777" w:rsidR="0028730D" w:rsidRDefault="0028730D" w:rsidP="0028730D">
            <w:pPr>
              <w:pStyle w:val="Textoindependiente"/>
              <w:spacing w:before="1"/>
              <w:ind w:left="360"/>
              <w:jc w:val="both"/>
              <w:rPr>
                <w:rFonts w:ascii="Ancizar Sans" w:hAnsi="Ancizar Sans"/>
                <w:lang w:val="es-CO"/>
              </w:rPr>
            </w:pPr>
          </w:p>
          <w:p w14:paraId="4160FA68" w14:textId="77777777" w:rsidR="0028730D" w:rsidRDefault="00EE6B6D" w:rsidP="004D2090">
            <w:pPr>
              <w:pStyle w:val="Textoindependiente"/>
              <w:spacing w:before="73"/>
              <w:ind w:left="360" w:right="123"/>
              <w:jc w:val="both"/>
              <w:rPr>
                <w:rFonts w:ascii="Ancizar Sans" w:hAnsi="Ancizar Sans"/>
                <w:lang w:val="es-CO"/>
              </w:rPr>
            </w:pPr>
            <w:r>
              <w:rPr>
                <w:rFonts w:ascii="Ancizar Sans" w:hAnsi="Ancizar Sans"/>
                <w:b/>
                <w:i/>
                <w:lang w:val="es-CO"/>
              </w:rPr>
              <w:t>P</w:t>
            </w:r>
            <w:r w:rsidRPr="003A05EA">
              <w:rPr>
                <w:rFonts w:ascii="Ancizar Sans" w:hAnsi="Ancizar Sans"/>
                <w:b/>
                <w:i/>
                <w:lang w:val="es-CO"/>
              </w:rPr>
              <w:t>ara estudiantes de p</w:t>
            </w:r>
            <w:r>
              <w:rPr>
                <w:rFonts w:ascii="Ancizar Sans" w:hAnsi="Ancizar Sans"/>
                <w:b/>
                <w:i/>
                <w:lang w:val="es-CO"/>
              </w:rPr>
              <w:t xml:space="preserve">osgrado, </w:t>
            </w:r>
            <w:r>
              <w:rPr>
                <w:rFonts w:ascii="Ancizar Sans" w:hAnsi="Ancizar Sans"/>
                <w:lang w:val="es-CO"/>
              </w:rPr>
              <w:t xml:space="preserve">será el </w:t>
            </w:r>
            <w:r w:rsidRPr="003A05EA">
              <w:rPr>
                <w:rFonts w:ascii="Ancizar Sans" w:hAnsi="Ancizar Sans"/>
                <w:lang w:val="es-CO"/>
              </w:rPr>
              <w:t xml:space="preserve">director(a) de la tesis del (de la) estudiante que realizará la </w:t>
            </w:r>
            <w:r>
              <w:rPr>
                <w:rFonts w:ascii="Ancizar Sans" w:hAnsi="Ancizar Sans"/>
                <w:lang w:val="es-CO"/>
              </w:rPr>
              <w:t>movilidad</w:t>
            </w:r>
            <w:r w:rsidRPr="003A05EA">
              <w:rPr>
                <w:rFonts w:ascii="Ancizar Sans" w:hAnsi="Ancizar Sans"/>
                <w:lang w:val="es-CO"/>
              </w:rPr>
              <w:t xml:space="preserve">. En el caso de que el (la) director(a) de la tesis no sea profesor(a) de planta de la Universidad Nacional de Colombia, deberá existir un(a) codirector(a) que sí lo sea, que será quien </w:t>
            </w:r>
            <w:r w:rsidRPr="003A05EA">
              <w:rPr>
                <w:rFonts w:ascii="Ancizar Sans" w:hAnsi="Ancizar Sans"/>
                <w:lang w:val="es-CO"/>
              </w:rPr>
              <w:lastRenderedPageBreak/>
              <w:t>presentará la solicitud.</w:t>
            </w:r>
          </w:p>
          <w:p w14:paraId="54DDBFAA" w14:textId="59ACF14C" w:rsidR="0028730D" w:rsidRDefault="0028730D" w:rsidP="0028730D">
            <w:pPr>
              <w:pStyle w:val="Textoindependiente"/>
              <w:spacing w:before="73"/>
              <w:ind w:left="360" w:right="123"/>
              <w:jc w:val="both"/>
              <w:rPr>
                <w:rFonts w:ascii="Ancizar Sans" w:hAnsi="Ancizar Sans"/>
                <w:lang w:val="es-CO"/>
              </w:rPr>
            </w:pPr>
            <w:r>
              <w:rPr>
                <w:rFonts w:ascii="Ancizar Sans" w:hAnsi="Ancizar Sans"/>
                <w:lang w:val="es-CO"/>
              </w:rPr>
              <w:t xml:space="preserve">El estudiante </w:t>
            </w:r>
            <w:r w:rsidRPr="00E96016">
              <w:rPr>
                <w:rFonts w:ascii="Ancizar Sans" w:hAnsi="Ancizar Sans"/>
                <w:lang w:val="es-CO"/>
              </w:rPr>
              <w:t>deberá contar con el proyecto de tesis aprobado por el Consejo de Facultad.</w:t>
            </w:r>
          </w:p>
          <w:p w14:paraId="4E819025" w14:textId="5D139F93" w:rsidR="00EE6B6D" w:rsidRPr="003A05EA" w:rsidRDefault="00EE6B6D" w:rsidP="003A05EA">
            <w:pPr>
              <w:pStyle w:val="Textoindependiente"/>
              <w:spacing w:before="1"/>
              <w:ind w:left="360"/>
              <w:jc w:val="both"/>
              <w:rPr>
                <w:rFonts w:ascii="Ancizar Sans" w:hAnsi="Ancizar Sans"/>
                <w:lang w:val="es-CO"/>
              </w:rPr>
            </w:pPr>
          </w:p>
          <w:p w14:paraId="2471A187" w14:textId="77777777" w:rsidR="00EE6B6D" w:rsidRPr="00E5268D" w:rsidRDefault="00EE6B6D" w:rsidP="0012192A">
            <w:pPr>
              <w:pStyle w:val="Textoindependiente"/>
              <w:spacing w:before="1"/>
              <w:ind w:left="360"/>
              <w:jc w:val="both"/>
              <w:rPr>
                <w:rFonts w:ascii="Ancizar Sans" w:hAnsi="Ancizar Sans"/>
                <w:lang w:val="es-CO"/>
              </w:rPr>
            </w:pPr>
          </w:p>
          <w:p w14:paraId="57DD002B" w14:textId="19730D80" w:rsidR="00EE6B6D" w:rsidRDefault="00EE6B6D" w:rsidP="00E96016">
            <w:pPr>
              <w:pStyle w:val="Textoindependiente"/>
              <w:numPr>
                <w:ilvl w:val="0"/>
                <w:numId w:val="21"/>
              </w:numPr>
              <w:spacing w:before="73"/>
              <w:ind w:right="123"/>
              <w:jc w:val="both"/>
              <w:rPr>
                <w:rFonts w:ascii="Ancizar Sans" w:hAnsi="Ancizar Sans"/>
                <w:lang w:val="es-CO"/>
              </w:rPr>
            </w:pPr>
            <w:r>
              <w:rPr>
                <w:rFonts w:ascii="Ancizar Sans" w:hAnsi="Ancizar Sans"/>
                <w:lang w:val="es-CO"/>
              </w:rPr>
              <w:t>E</w:t>
            </w:r>
            <w:r w:rsidRPr="00E96016">
              <w:rPr>
                <w:rFonts w:ascii="Ancizar Sans" w:hAnsi="Ancizar Sans"/>
                <w:lang w:val="es-CO"/>
              </w:rPr>
              <w:t>l (la) profesor(a) que realiza la solicitud deberá estar al día con los compromisos adquiridos en relación a convocatorias previas y actividades de investigación o creación artística financiadas a través del Sistema de Investigación de la Universidad Nacional de Colombia.</w:t>
            </w:r>
          </w:p>
          <w:p w14:paraId="504F0F2B" w14:textId="77777777" w:rsidR="00EE6B6D" w:rsidRDefault="00EE6B6D" w:rsidP="00E96016">
            <w:pPr>
              <w:pStyle w:val="Prrafodelista"/>
              <w:rPr>
                <w:rFonts w:ascii="Ancizar Sans" w:hAnsi="Ancizar Sans"/>
                <w:lang w:val="es-CO"/>
              </w:rPr>
            </w:pPr>
          </w:p>
          <w:p w14:paraId="6096F32C" w14:textId="77777777" w:rsidR="00EE6B6D" w:rsidRDefault="00EE6B6D" w:rsidP="00AD42DC">
            <w:pPr>
              <w:pStyle w:val="Textoindependiente"/>
              <w:numPr>
                <w:ilvl w:val="0"/>
                <w:numId w:val="21"/>
              </w:numPr>
              <w:spacing w:before="73"/>
              <w:ind w:right="123"/>
              <w:jc w:val="both"/>
              <w:rPr>
                <w:rFonts w:ascii="Ancizar Sans" w:hAnsi="Ancizar Sans"/>
                <w:lang w:val="es-CO"/>
              </w:rPr>
            </w:pPr>
            <w:r w:rsidRPr="00A85D14">
              <w:rPr>
                <w:rFonts w:ascii="Ancizar Sans" w:hAnsi="Ancizar Sans"/>
                <w:lang w:val="es-CO"/>
              </w:rPr>
              <w:t xml:space="preserve">Los </w:t>
            </w:r>
            <w:r w:rsidRPr="001228B4">
              <w:rPr>
                <w:rFonts w:ascii="Ancizar Sans" w:hAnsi="Ancizar Sans"/>
                <w:b/>
                <w:lang w:val="es-CO"/>
              </w:rPr>
              <w:t>estudiantes de Pregrado</w:t>
            </w:r>
            <w:r w:rsidRPr="00A85D14">
              <w:rPr>
                <w:rFonts w:ascii="Ancizar Sans" w:hAnsi="Ancizar Sans"/>
                <w:lang w:val="es-CO"/>
              </w:rPr>
              <w:t xml:space="preserve"> deberán contar con la aprobación por parte de la Oficina de Relaciones Interinstitucionales – ORI para </w:t>
            </w:r>
            <w:r>
              <w:rPr>
                <w:rFonts w:ascii="Ancizar Sans" w:hAnsi="Ancizar Sans"/>
                <w:lang w:val="es-CO"/>
              </w:rPr>
              <w:t xml:space="preserve">realizar la pasantía. </w:t>
            </w:r>
          </w:p>
          <w:p w14:paraId="19FBC2CB" w14:textId="77777777" w:rsidR="00EE6B6D" w:rsidRPr="00A85D14" w:rsidRDefault="00EE6B6D" w:rsidP="00AD42DC">
            <w:pPr>
              <w:pStyle w:val="Textoindependiente"/>
              <w:spacing w:before="73"/>
              <w:ind w:right="123"/>
              <w:jc w:val="both"/>
              <w:rPr>
                <w:rFonts w:ascii="Ancizar Sans" w:hAnsi="Ancizar Sans"/>
                <w:lang w:val="es-CO"/>
              </w:rPr>
            </w:pPr>
          </w:p>
          <w:p w14:paraId="6E3B3759" w14:textId="77777777" w:rsidR="00EE6B6D" w:rsidRPr="00E96016" w:rsidRDefault="00EE6B6D" w:rsidP="0099280E">
            <w:pPr>
              <w:pStyle w:val="Textoindependiente"/>
              <w:spacing w:before="73"/>
              <w:ind w:right="123"/>
              <w:jc w:val="both"/>
              <w:rPr>
                <w:rFonts w:ascii="Ancizar Sans" w:hAnsi="Ancizar Sans"/>
                <w:lang w:val="es-CO"/>
              </w:rPr>
            </w:pPr>
          </w:p>
          <w:p w14:paraId="757F8BC0" w14:textId="61F423BB" w:rsidR="00EE6B6D" w:rsidRPr="00E5268D" w:rsidRDefault="00EE6B6D" w:rsidP="004F3510">
            <w:pPr>
              <w:pStyle w:val="Textoindependiente"/>
              <w:spacing w:before="73"/>
              <w:ind w:right="123"/>
              <w:jc w:val="both"/>
              <w:rPr>
                <w:rFonts w:ascii="Ancizar Sans" w:hAnsi="Ancizar Sans"/>
                <w:b/>
                <w:lang w:val="es-CO"/>
              </w:rPr>
            </w:pPr>
          </w:p>
        </w:tc>
        <w:tc>
          <w:tcPr>
            <w:tcW w:w="3827" w:type="dxa"/>
            <w:vAlign w:val="center"/>
          </w:tcPr>
          <w:p w14:paraId="1D157E15" w14:textId="77777777" w:rsidR="0028730D" w:rsidRDefault="0028730D" w:rsidP="0028730D">
            <w:pPr>
              <w:pStyle w:val="Textoindependiente"/>
              <w:spacing w:before="1"/>
              <w:ind w:left="360"/>
              <w:jc w:val="both"/>
              <w:rPr>
                <w:rFonts w:ascii="Ancizar Sans" w:hAnsi="Ancizar Sans"/>
                <w:lang w:val="es-CO"/>
              </w:rPr>
            </w:pPr>
          </w:p>
          <w:p w14:paraId="5C92BD13" w14:textId="4E94DC56" w:rsidR="0028730D" w:rsidRPr="0028730D" w:rsidRDefault="0028730D" w:rsidP="0028730D">
            <w:pPr>
              <w:pStyle w:val="Textoindependiente"/>
              <w:spacing w:before="1"/>
              <w:jc w:val="both"/>
              <w:rPr>
                <w:rFonts w:ascii="Ancizar Sans" w:hAnsi="Ancizar Sans"/>
                <w:b/>
                <w:u w:val="single"/>
                <w:lang w:val="es-CO"/>
              </w:rPr>
            </w:pPr>
            <w:r w:rsidRPr="0028730D">
              <w:rPr>
                <w:rFonts w:ascii="Ancizar Sans" w:hAnsi="Ancizar Sans"/>
                <w:b/>
                <w:u w:val="single"/>
                <w:lang w:val="es-CO"/>
              </w:rPr>
              <w:t xml:space="preserve">Para Estancias de Investigación: </w:t>
            </w:r>
          </w:p>
          <w:p w14:paraId="3FD5C03C" w14:textId="77777777" w:rsidR="0028730D" w:rsidRPr="0028730D" w:rsidRDefault="0028730D" w:rsidP="0028730D">
            <w:pPr>
              <w:pStyle w:val="Textoindependiente"/>
              <w:spacing w:before="1"/>
              <w:ind w:left="360"/>
              <w:jc w:val="both"/>
              <w:rPr>
                <w:rFonts w:ascii="Ancizar Sans" w:hAnsi="Ancizar Sans"/>
                <w:b/>
                <w:lang w:val="es-CO"/>
              </w:rPr>
            </w:pPr>
          </w:p>
          <w:p w14:paraId="7963931A" w14:textId="77777777" w:rsidR="00EE6B6D" w:rsidRDefault="00EE6B6D" w:rsidP="00620EB8">
            <w:pPr>
              <w:pStyle w:val="Textoindependiente"/>
              <w:numPr>
                <w:ilvl w:val="0"/>
                <w:numId w:val="35"/>
              </w:numPr>
              <w:spacing w:before="1"/>
              <w:jc w:val="both"/>
              <w:rPr>
                <w:rFonts w:ascii="Ancizar Sans" w:hAnsi="Ancizar Sans"/>
                <w:lang w:val="es-CO"/>
              </w:rPr>
            </w:pPr>
            <w:r w:rsidRPr="00E061F3">
              <w:rPr>
                <w:rFonts w:ascii="Ancizar Sans" w:hAnsi="Ancizar Sans"/>
                <w:lang w:val="es-CO"/>
              </w:rPr>
              <w:t>Documento que acredite la aceptación de la pasantía de investigación por parte de la entidad extranjera, en el que se especifiquen la duración de la movilidad y el aporte financiero que otorgará dicha entidad, si es el caso.</w:t>
            </w:r>
          </w:p>
          <w:p w14:paraId="2FFAC1A5" w14:textId="77777777" w:rsidR="00EE6B6D" w:rsidRDefault="00EE6B6D" w:rsidP="00620EB8">
            <w:pPr>
              <w:pStyle w:val="Textoindependiente"/>
              <w:spacing w:before="1"/>
              <w:ind w:left="360"/>
              <w:jc w:val="both"/>
              <w:rPr>
                <w:rFonts w:ascii="Ancizar Sans" w:hAnsi="Ancizar Sans"/>
                <w:lang w:val="es-CO"/>
              </w:rPr>
            </w:pPr>
          </w:p>
          <w:p w14:paraId="7D9BD952" w14:textId="77777777" w:rsidR="00EE6B6D" w:rsidRDefault="00EE6B6D" w:rsidP="00B06F7C">
            <w:pPr>
              <w:pStyle w:val="Textoindependiente"/>
              <w:numPr>
                <w:ilvl w:val="0"/>
                <w:numId w:val="35"/>
              </w:numPr>
              <w:spacing w:before="1"/>
              <w:jc w:val="both"/>
              <w:rPr>
                <w:rFonts w:ascii="Ancizar Sans" w:hAnsi="Ancizar Sans"/>
                <w:lang w:val="es-CO"/>
              </w:rPr>
            </w:pPr>
            <w:r w:rsidRPr="00E061F3">
              <w:rPr>
                <w:rFonts w:ascii="Ancizar Sans" w:hAnsi="Ancizar Sans"/>
                <w:lang w:val="es-CO"/>
              </w:rPr>
              <w:t>Plan de trabajo de la pasantía.</w:t>
            </w:r>
          </w:p>
          <w:p w14:paraId="472DD940" w14:textId="77777777" w:rsidR="00EE6B6D" w:rsidRDefault="00EE6B6D" w:rsidP="0018691B">
            <w:pPr>
              <w:pStyle w:val="Prrafodelista"/>
              <w:rPr>
                <w:rFonts w:ascii="Ancizar Sans" w:hAnsi="Ancizar Sans"/>
                <w:lang w:val="es-CO"/>
              </w:rPr>
            </w:pPr>
          </w:p>
          <w:p w14:paraId="44F4591F" w14:textId="77777777" w:rsidR="00EE6B6D" w:rsidRDefault="00EE6B6D" w:rsidP="0018691B">
            <w:pPr>
              <w:pStyle w:val="Textoindependiente"/>
              <w:numPr>
                <w:ilvl w:val="0"/>
                <w:numId w:val="35"/>
              </w:numPr>
              <w:spacing w:before="1"/>
              <w:jc w:val="both"/>
              <w:rPr>
                <w:rFonts w:ascii="Ancizar Sans" w:hAnsi="Ancizar Sans"/>
                <w:lang w:val="es-CO"/>
              </w:rPr>
            </w:pPr>
            <w:r w:rsidRPr="00E061F3">
              <w:rPr>
                <w:rFonts w:ascii="Ancizar Sans" w:hAnsi="Ancizar Sans"/>
                <w:lang w:val="es-CO"/>
              </w:rPr>
              <w:t>Hoja de vida del estudiante.</w:t>
            </w:r>
          </w:p>
          <w:p w14:paraId="4B9C7312" w14:textId="77777777" w:rsidR="00EE6B6D" w:rsidRDefault="00EE6B6D" w:rsidP="00B06F7C">
            <w:pPr>
              <w:pStyle w:val="Prrafodelista"/>
              <w:rPr>
                <w:rFonts w:ascii="Ancizar Sans" w:hAnsi="Ancizar Sans"/>
                <w:b/>
                <w:lang w:val="es-CO"/>
              </w:rPr>
            </w:pPr>
          </w:p>
          <w:p w14:paraId="6D2AD8BD" w14:textId="5EED2B21" w:rsidR="00EE6B6D" w:rsidRPr="00B06F7C" w:rsidRDefault="00EE6B6D" w:rsidP="00B06F7C">
            <w:pPr>
              <w:pStyle w:val="Textoindependiente"/>
              <w:spacing w:before="1"/>
              <w:jc w:val="both"/>
              <w:rPr>
                <w:rFonts w:ascii="Ancizar Sans" w:hAnsi="Ancizar Sans"/>
                <w:lang w:val="es-CO"/>
              </w:rPr>
            </w:pPr>
            <w:r w:rsidRPr="00B06F7C">
              <w:rPr>
                <w:rFonts w:ascii="Ancizar Sans" w:hAnsi="Ancizar Sans"/>
                <w:b/>
                <w:lang w:val="es-CO"/>
              </w:rPr>
              <w:t>Para los estudiantes de pregrado</w:t>
            </w:r>
            <w:r w:rsidRPr="00B06F7C">
              <w:rPr>
                <w:rFonts w:ascii="Ancizar Sans" w:hAnsi="Ancizar Sans"/>
                <w:lang w:val="es-CO"/>
              </w:rPr>
              <w:t xml:space="preserve">: adjuntar carta del director del área curricular del programa de pregrado, con el visto bueno del docente tutor que lo </w:t>
            </w:r>
            <w:r w:rsidRPr="00B06F7C">
              <w:rPr>
                <w:rFonts w:ascii="Ancizar Sans" w:hAnsi="Ancizar Sans"/>
                <w:lang w:val="es-CO"/>
              </w:rPr>
              <w:lastRenderedPageBreak/>
              <w:t xml:space="preserve">presenta, en la que certifique que el estudiante está activo y que se encuentra desarrollando actividades de investigación que amerita la realización de la pasantía de investigación. </w:t>
            </w:r>
          </w:p>
          <w:p w14:paraId="71815B21" w14:textId="77777777" w:rsidR="00EE6B6D" w:rsidRDefault="00EE6B6D" w:rsidP="004C04A6">
            <w:pPr>
              <w:pStyle w:val="Prrafodelista"/>
              <w:rPr>
                <w:rFonts w:ascii="Ancizar Sans" w:hAnsi="Ancizar Sans"/>
                <w:lang w:val="es-CO"/>
              </w:rPr>
            </w:pPr>
          </w:p>
          <w:p w14:paraId="19E0990B" w14:textId="1A0AD5A6" w:rsidR="00EE6B6D" w:rsidRPr="004C04A6" w:rsidRDefault="00EE6B6D" w:rsidP="004C04A6">
            <w:pPr>
              <w:pStyle w:val="Textoindependiente"/>
              <w:numPr>
                <w:ilvl w:val="0"/>
                <w:numId w:val="17"/>
              </w:numPr>
              <w:spacing w:before="1"/>
              <w:jc w:val="both"/>
              <w:rPr>
                <w:rFonts w:ascii="Ancizar Sans" w:hAnsi="Ancizar Sans"/>
                <w:lang w:val="es-CO"/>
              </w:rPr>
            </w:pPr>
            <w:r w:rsidRPr="004C04A6">
              <w:rPr>
                <w:rFonts w:ascii="Ancizar Sans" w:hAnsi="Ancizar Sans"/>
                <w:lang w:val="es-CO"/>
              </w:rPr>
              <w:t xml:space="preserve">Oficio emitido por la ORI </w:t>
            </w:r>
            <w:r>
              <w:rPr>
                <w:rFonts w:ascii="Ancizar Sans" w:hAnsi="Ancizar Sans"/>
                <w:lang w:val="es-CO"/>
              </w:rPr>
              <w:t xml:space="preserve">con la </w:t>
            </w:r>
            <w:r w:rsidRPr="004C04A6">
              <w:rPr>
                <w:rFonts w:ascii="Ancizar Sans" w:hAnsi="Ancizar Sans"/>
                <w:lang w:val="es-CO"/>
              </w:rPr>
              <w:t>aprobación</w:t>
            </w:r>
            <w:r>
              <w:rPr>
                <w:rFonts w:ascii="Ancizar Sans" w:hAnsi="Ancizar Sans"/>
                <w:lang w:val="es-CO"/>
              </w:rPr>
              <w:t xml:space="preserve"> de movilidad saliente.</w:t>
            </w:r>
          </w:p>
          <w:p w14:paraId="201749B7" w14:textId="77777777" w:rsidR="00EE6B6D" w:rsidRDefault="00EE6B6D" w:rsidP="00B06F7C">
            <w:pPr>
              <w:pStyle w:val="Textoindependiente"/>
              <w:spacing w:before="1"/>
              <w:jc w:val="both"/>
              <w:rPr>
                <w:rFonts w:ascii="Ancizar Sans" w:hAnsi="Ancizar Sans"/>
                <w:lang w:val="es-CO"/>
              </w:rPr>
            </w:pPr>
          </w:p>
          <w:p w14:paraId="3975B270" w14:textId="77777777" w:rsidR="00EE6B6D" w:rsidRDefault="00EE6B6D" w:rsidP="00770424">
            <w:pPr>
              <w:pStyle w:val="Textoindependiente"/>
              <w:numPr>
                <w:ilvl w:val="0"/>
                <w:numId w:val="35"/>
              </w:numPr>
              <w:spacing w:before="1"/>
              <w:jc w:val="both"/>
              <w:rPr>
                <w:rFonts w:ascii="Ancizar Sans" w:hAnsi="Ancizar Sans"/>
                <w:lang w:val="es-CO"/>
              </w:rPr>
            </w:pPr>
            <w:r w:rsidRPr="00E5268D">
              <w:rPr>
                <w:rFonts w:ascii="Ancizar Sans" w:hAnsi="Ancizar Sans"/>
                <w:b/>
                <w:lang w:val="es-CO"/>
              </w:rPr>
              <w:t>Para los estudiantes de maestría o doctorado</w:t>
            </w:r>
            <w:r>
              <w:rPr>
                <w:rFonts w:ascii="Ancizar Sans" w:hAnsi="Ancizar Sans"/>
                <w:lang w:val="es-CO"/>
              </w:rPr>
              <w:t>: C</w:t>
            </w:r>
            <w:r w:rsidRPr="00E061F3">
              <w:rPr>
                <w:rFonts w:ascii="Ancizar Sans" w:hAnsi="Ancizar Sans"/>
                <w:lang w:val="es-CO"/>
              </w:rPr>
              <w:t xml:space="preserve">arta del director del área curricular del programa al cual pertenece el estudiante, con visto bueno del director de tesis o trabajo final, en la que certifique que el estudiante está activo y que el proyecto de tesis o proyecto de trabajo final ya ha sido aprobado por el Comité Asesor del respectivo programa. Esta carta debe especificar el número del acta, la fecha de aprobación y la relación de la pasantía o residencia con su tesis o trabajo final. </w:t>
            </w:r>
          </w:p>
          <w:p w14:paraId="291A3BDB" w14:textId="77777777" w:rsidR="004F3510" w:rsidRDefault="004F3510" w:rsidP="004F3510">
            <w:pPr>
              <w:pStyle w:val="Textoindependiente"/>
              <w:spacing w:before="1"/>
              <w:jc w:val="both"/>
              <w:rPr>
                <w:rFonts w:ascii="Ancizar Sans" w:hAnsi="Ancizar Sans"/>
                <w:lang w:val="es-CO"/>
              </w:rPr>
            </w:pPr>
          </w:p>
          <w:p w14:paraId="6E771633" w14:textId="77777777" w:rsidR="004F3510" w:rsidRDefault="004F3510" w:rsidP="004F3510">
            <w:pPr>
              <w:pStyle w:val="Textoindependiente"/>
              <w:spacing w:before="1"/>
              <w:jc w:val="both"/>
              <w:rPr>
                <w:rFonts w:ascii="Ancizar Sans" w:hAnsi="Ancizar Sans"/>
                <w:lang w:val="es-CO"/>
              </w:rPr>
            </w:pPr>
          </w:p>
          <w:p w14:paraId="699B93F7" w14:textId="77777777" w:rsidR="004F3510" w:rsidRPr="00E5268D" w:rsidRDefault="004F3510" w:rsidP="004F3510">
            <w:pPr>
              <w:pStyle w:val="Textoindependiente"/>
              <w:spacing w:before="73"/>
              <w:ind w:right="123"/>
              <w:jc w:val="both"/>
              <w:rPr>
                <w:rFonts w:ascii="Ancizar Sans" w:hAnsi="Ancizar Sans"/>
                <w:lang w:val="es-CO"/>
              </w:rPr>
            </w:pPr>
            <w:r w:rsidRPr="004A61F3">
              <w:rPr>
                <w:rFonts w:ascii="Ancizar Sans" w:hAnsi="Ancizar Sans"/>
                <w:b/>
                <w:lang w:val="es-CO"/>
              </w:rPr>
              <w:t>NOTA:</w:t>
            </w:r>
            <w:r w:rsidRPr="00E96016">
              <w:rPr>
                <w:rFonts w:ascii="Ancizar Sans" w:hAnsi="Ancizar Sans"/>
                <w:lang w:val="es-CO"/>
              </w:rPr>
              <w:t xml:space="preserve"> El tiempo mínimo para la pasantía de investigación será de 30 días.</w:t>
            </w:r>
          </w:p>
          <w:p w14:paraId="4FD9F8F4" w14:textId="303A2603" w:rsidR="004F3510" w:rsidRPr="00770424" w:rsidRDefault="004F3510" w:rsidP="004F3510">
            <w:pPr>
              <w:pStyle w:val="Textoindependiente"/>
              <w:spacing w:before="1"/>
              <w:jc w:val="both"/>
              <w:rPr>
                <w:rFonts w:ascii="Ancizar Sans" w:hAnsi="Ancizar Sans"/>
                <w:lang w:val="es-CO"/>
              </w:rPr>
            </w:pPr>
          </w:p>
        </w:tc>
        <w:tc>
          <w:tcPr>
            <w:tcW w:w="3118" w:type="dxa"/>
            <w:vAlign w:val="center"/>
          </w:tcPr>
          <w:p w14:paraId="4716ECB1" w14:textId="0723AAEF" w:rsidR="00EE6B6D" w:rsidRDefault="00EE6B6D" w:rsidP="007954A9">
            <w:pPr>
              <w:pStyle w:val="Textoindependiente"/>
              <w:numPr>
                <w:ilvl w:val="0"/>
                <w:numId w:val="41"/>
              </w:numPr>
              <w:spacing w:before="1"/>
              <w:ind w:left="360"/>
              <w:jc w:val="both"/>
              <w:rPr>
                <w:rFonts w:ascii="Ancizar Sans" w:hAnsi="Ancizar Sans"/>
                <w:lang w:val="es-CO"/>
              </w:rPr>
            </w:pPr>
            <w:r w:rsidRPr="00442BA9">
              <w:rPr>
                <w:rFonts w:ascii="Ancizar Sans" w:hAnsi="Ancizar Sans"/>
                <w:b/>
                <w:lang w:val="es-CO"/>
              </w:rPr>
              <w:lastRenderedPageBreak/>
              <w:t>América:</w:t>
            </w:r>
            <w:r>
              <w:rPr>
                <w:rFonts w:ascii="Ancizar Sans" w:hAnsi="Ancizar Sans"/>
                <w:lang w:val="es-CO"/>
              </w:rPr>
              <w:t xml:space="preserve"> Hasta 5 SMMLV equivalentes a $4.140.580 para 2019</w:t>
            </w:r>
            <w:r w:rsidRPr="00442BA9">
              <w:rPr>
                <w:rFonts w:ascii="Ancizar Sans" w:hAnsi="Ancizar Sans"/>
                <w:lang w:val="es-CO"/>
              </w:rPr>
              <w:t>.</w:t>
            </w:r>
          </w:p>
          <w:p w14:paraId="36BC615A" w14:textId="339B52A3" w:rsidR="00EE6B6D" w:rsidRDefault="00EE6B6D" w:rsidP="007954A9">
            <w:pPr>
              <w:pStyle w:val="Textoindependiente"/>
              <w:numPr>
                <w:ilvl w:val="0"/>
                <w:numId w:val="41"/>
              </w:numPr>
              <w:spacing w:before="1"/>
              <w:ind w:left="360"/>
              <w:jc w:val="both"/>
              <w:rPr>
                <w:rFonts w:ascii="Ancizar Sans" w:hAnsi="Ancizar Sans"/>
                <w:lang w:val="es-CO"/>
              </w:rPr>
            </w:pPr>
            <w:r w:rsidRPr="00442BA9">
              <w:rPr>
                <w:rFonts w:ascii="Ancizar Sans" w:hAnsi="Ancizar Sans"/>
                <w:b/>
                <w:lang w:val="es-CO"/>
              </w:rPr>
              <w:t>África y Europa:</w:t>
            </w:r>
            <w:r w:rsidRPr="00442BA9">
              <w:rPr>
                <w:rFonts w:ascii="Ancizar Sans" w:hAnsi="Ancizar Sans"/>
                <w:lang w:val="es-CO"/>
              </w:rPr>
              <w:t xml:space="preserve"> Hasta 6 SMMLV equivalentes a $4.</w:t>
            </w:r>
            <w:r>
              <w:rPr>
                <w:rFonts w:ascii="Ancizar Sans" w:hAnsi="Ancizar Sans"/>
                <w:lang w:val="es-CO"/>
              </w:rPr>
              <w:t>968.696</w:t>
            </w:r>
            <w:r w:rsidRPr="00442BA9">
              <w:rPr>
                <w:rFonts w:ascii="Ancizar Sans" w:hAnsi="Ancizar Sans"/>
                <w:lang w:val="es-CO"/>
              </w:rPr>
              <w:t xml:space="preserve"> para 201</w:t>
            </w:r>
            <w:r>
              <w:rPr>
                <w:rFonts w:ascii="Ancizar Sans" w:hAnsi="Ancizar Sans"/>
                <w:lang w:val="es-CO"/>
              </w:rPr>
              <w:t>9</w:t>
            </w:r>
            <w:r w:rsidRPr="00442BA9">
              <w:rPr>
                <w:rFonts w:ascii="Ancizar Sans" w:hAnsi="Ancizar Sans"/>
                <w:lang w:val="es-CO"/>
              </w:rPr>
              <w:t>.</w:t>
            </w:r>
          </w:p>
          <w:p w14:paraId="5010FE6A" w14:textId="56B26B14" w:rsidR="00EE6B6D" w:rsidRPr="00442BA9" w:rsidRDefault="00EE6B6D" w:rsidP="007954A9">
            <w:pPr>
              <w:pStyle w:val="Textoindependiente"/>
              <w:numPr>
                <w:ilvl w:val="0"/>
                <w:numId w:val="41"/>
              </w:numPr>
              <w:spacing w:before="1"/>
              <w:ind w:left="360"/>
              <w:jc w:val="both"/>
              <w:rPr>
                <w:rFonts w:ascii="Ancizar Sans" w:hAnsi="Ancizar Sans"/>
                <w:lang w:val="es-CO"/>
              </w:rPr>
            </w:pPr>
            <w:r w:rsidRPr="00442BA9">
              <w:rPr>
                <w:rFonts w:ascii="Ancizar Sans" w:hAnsi="Ancizar Sans"/>
                <w:b/>
                <w:lang w:val="es-CO"/>
              </w:rPr>
              <w:t>Asia y Oceanía:</w:t>
            </w:r>
            <w:r w:rsidRPr="00442BA9">
              <w:rPr>
                <w:rFonts w:ascii="Ancizar Sans" w:hAnsi="Ancizar Sans"/>
                <w:lang w:val="es-CO"/>
              </w:rPr>
              <w:t xml:space="preserve"> Hasta 7 SMMLV equivalentes a</w:t>
            </w:r>
            <w:r>
              <w:rPr>
                <w:rFonts w:ascii="Ancizar Sans" w:hAnsi="Ancizar Sans"/>
                <w:lang w:val="es-CO"/>
              </w:rPr>
              <w:t xml:space="preserve"> $</w:t>
            </w:r>
            <w:r w:rsidRPr="00442BA9">
              <w:rPr>
                <w:rFonts w:ascii="Ancizar Sans" w:hAnsi="Ancizar Sans"/>
                <w:lang w:val="es-CO"/>
              </w:rPr>
              <w:t>5.</w:t>
            </w:r>
            <w:r>
              <w:rPr>
                <w:rFonts w:ascii="Ancizar Sans" w:hAnsi="Ancizar Sans"/>
                <w:lang w:val="es-CO"/>
              </w:rPr>
              <w:t>796.812 para 2019</w:t>
            </w:r>
            <w:r w:rsidRPr="00442BA9">
              <w:rPr>
                <w:rFonts w:ascii="Ancizar Sans" w:hAnsi="Ancizar Sans"/>
                <w:lang w:val="es-CO"/>
              </w:rPr>
              <w:t>.</w:t>
            </w:r>
          </w:p>
          <w:p w14:paraId="36FD080B" w14:textId="77777777" w:rsidR="00EE6B6D" w:rsidRPr="00442BA9" w:rsidRDefault="00EE6B6D" w:rsidP="007954A9">
            <w:pPr>
              <w:pStyle w:val="Textoindependiente"/>
              <w:spacing w:before="1"/>
              <w:jc w:val="both"/>
              <w:rPr>
                <w:rFonts w:ascii="Ancizar Sans" w:hAnsi="Ancizar Sans"/>
                <w:lang w:val="es-CO"/>
              </w:rPr>
            </w:pPr>
            <w:r w:rsidRPr="00442BA9">
              <w:rPr>
                <w:rFonts w:ascii="Ancizar Sans" w:hAnsi="Ancizar Sans"/>
                <w:lang w:val="es-CO"/>
              </w:rPr>
              <w:t xml:space="preserve"> </w:t>
            </w:r>
          </w:p>
          <w:p w14:paraId="242A582D" w14:textId="0950435A" w:rsidR="00EE6B6D" w:rsidRDefault="00EE6B6D" w:rsidP="00442BA9">
            <w:pPr>
              <w:pStyle w:val="Textoindependiente"/>
              <w:spacing w:before="1"/>
              <w:jc w:val="both"/>
              <w:rPr>
                <w:rFonts w:ascii="Ancizar Sans" w:hAnsi="Ancizar Sans"/>
                <w:lang w:val="es-CO"/>
              </w:rPr>
            </w:pPr>
            <w:r w:rsidRPr="00AC0BA7">
              <w:rPr>
                <w:rFonts w:ascii="Ancizar Sans" w:hAnsi="Ancizar Sans"/>
                <w:b/>
                <w:lang w:val="es-CO"/>
              </w:rPr>
              <w:t>NOTA:</w:t>
            </w:r>
            <w:r w:rsidRPr="00442BA9">
              <w:rPr>
                <w:rFonts w:ascii="Ancizar Sans" w:hAnsi="Ancizar Sans"/>
                <w:lang w:val="es-CO"/>
              </w:rPr>
              <w:t xml:space="preserve"> Los gastos del seguro médico y de accidentes será</w:t>
            </w:r>
            <w:r>
              <w:rPr>
                <w:rFonts w:ascii="Ancizar Sans" w:hAnsi="Ancizar Sans"/>
                <w:lang w:val="es-CO"/>
              </w:rPr>
              <w:t xml:space="preserve">n asumidos por el estudiante </w:t>
            </w:r>
            <w:r w:rsidRPr="00442BA9">
              <w:rPr>
                <w:rFonts w:ascii="Ancizar Sans" w:hAnsi="Ancizar Sans"/>
                <w:lang w:val="es-CO"/>
              </w:rPr>
              <w:t>beneficiado.</w:t>
            </w:r>
          </w:p>
          <w:p w14:paraId="48D45C33" w14:textId="77777777" w:rsidR="00EE6B6D" w:rsidRPr="00442BA9" w:rsidRDefault="00EE6B6D" w:rsidP="00442BA9">
            <w:pPr>
              <w:pStyle w:val="Textoindependiente"/>
              <w:spacing w:before="1"/>
              <w:jc w:val="both"/>
              <w:rPr>
                <w:rFonts w:ascii="Ancizar Sans" w:hAnsi="Ancizar Sans"/>
                <w:lang w:val="es-CO"/>
              </w:rPr>
            </w:pPr>
          </w:p>
          <w:p w14:paraId="15E1E02E" w14:textId="77777777" w:rsidR="00EE6B6D" w:rsidRDefault="00EE6B6D" w:rsidP="00442BA9">
            <w:pPr>
              <w:pStyle w:val="Textoindependiente"/>
              <w:spacing w:before="1"/>
              <w:jc w:val="both"/>
              <w:rPr>
                <w:rFonts w:ascii="Ancizar Sans" w:hAnsi="Ancizar Sans"/>
                <w:lang w:val="es-CO"/>
              </w:rPr>
            </w:pPr>
            <w:r w:rsidRPr="00442BA9">
              <w:rPr>
                <w:rFonts w:ascii="Ancizar Sans" w:hAnsi="Ancizar Sans"/>
                <w:lang w:val="es-CO"/>
              </w:rPr>
              <w:t xml:space="preserve">Aplica retención en la fuente sobre el valor total aportado en viáticos y gastos de viaje. </w:t>
            </w:r>
          </w:p>
          <w:p w14:paraId="6AF6B58C" w14:textId="77777777" w:rsidR="00EE6B6D" w:rsidRDefault="00EE6B6D" w:rsidP="00442BA9">
            <w:pPr>
              <w:pStyle w:val="Textoindependiente"/>
              <w:spacing w:before="1"/>
              <w:jc w:val="both"/>
              <w:rPr>
                <w:rFonts w:ascii="Ancizar Sans" w:hAnsi="Ancizar Sans"/>
                <w:lang w:val="es-CO"/>
              </w:rPr>
            </w:pPr>
          </w:p>
          <w:p w14:paraId="70568699" w14:textId="75FFFED6" w:rsidR="00EE6B6D" w:rsidRPr="00E5268D" w:rsidRDefault="00EE6B6D" w:rsidP="0029428A">
            <w:pPr>
              <w:pStyle w:val="Textoindependiente"/>
              <w:spacing w:before="1"/>
              <w:jc w:val="both"/>
              <w:rPr>
                <w:rFonts w:ascii="Ancizar Sans" w:hAnsi="Ancizar Sans"/>
                <w:lang w:val="es-CO"/>
              </w:rPr>
            </w:pPr>
            <w:r w:rsidRPr="00F011CB">
              <w:rPr>
                <w:rFonts w:ascii="Ancizar Sans" w:hAnsi="Ancizar Sans"/>
                <w:lang w:val="es-CO"/>
              </w:rPr>
              <w:lastRenderedPageBreak/>
              <w:t>Si se solicitan tiquetes, estos serán comprados por la Universidad.</w:t>
            </w:r>
          </w:p>
        </w:tc>
      </w:tr>
      <w:tr w:rsidR="00EE6B6D" w:rsidRPr="00473C39" w14:paraId="7C58D40E" w14:textId="77777777" w:rsidTr="002926DE">
        <w:trPr>
          <w:trHeight w:val="651"/>
        </w:trPr>
        <w:tc>
          <w:tcPr>
            <w:tcW w:w="3369" w:type="dxa"/>
            <w:vMerge/>
          </w:tcPr>
          <w:p w14:paraId="113D9C56" w14:textId="77777777" w:rsidR="00EE6B6D" w:rsidRPr="003A05EA" w:rsidRDefault="00EE6B6D" w:rsidP="003A05EA">
            <w:pPr>
              <w:pStyle w:val="Textoindependiente"/>
              <w:spacing w:before="1"/>
              <w:jc w:val="both"/>
              <w:rPr>
                <w:rFonts w:ascii="Ancizar Sans" w:hAnsi="Ancizar Sans"/>
                <w:b/>
                <w:lang w:val="es-CO"/>
              </w:rPr>
            </w:pPr>
          </w:p>
        </w:tc>
        <w:tc>
          <w:tcPr>
            <w:tcW w:w="3827" w:type="dxa"/>
            <w:vAlign w:val="center"/>
          </w:tcPr>
          <w:p w14:paraId="257A1E0E" w14:textId="77777777" w:rsidR="00EE6B6D" w:rsidRDefault="00873B0A" w:rsidP="00873B0A">
            <w:pPr>
              <w:pStyle w:val="Textoindependiente"/>
              <w:spacing w:before="1"/>
              <w:jc w:val="both"/>
              <w:rPr>
                <w:rFonts w:ascii="Ancizar Sans" w:hAnsi="Ancizar Sans"/>
                <w:lang w:val="es-CO"/>
              </w:rPr>
            </w:pPr>
            <w:r w:rsidRPr="00873B0A">
              <w:rPr>
                <w:rFonts w:ascii="Ancizar Sans" w:hAnsi="Ancizar Sans"/>
                <w:b/>
                <w:u w:val="single"/>
                <w:lang w:val="es-CO"/>
              </w:rPr>
              <w:t>Para la participación en concursos</w:t>
            </w:r>
            <w:r w:rsidRPr="00873B0A">
              <w:rPr>
                <w:rFonts w:ascii="Ancizar Sans" w:hAnsi="Ancizar Sans"/>
                <w:b/>
                <w:lang w:val="es-CO"/>
              </w:rPr>
              <w:t>:</w:t>
            </w:r>
            <w:r>
              <w:rPr>
                <w:rFonts w:ascii="Ancizar Sans" w:hAnsi="Ancizar Sans"/>
                <w:lang w:val="es-CO"/>
              </w:rPr>
              <w:t xml:space="preserve"> </w:t>
            </w:r>
          </w:p>
          <w:p w14:paraId="58DFB508" w14:textId="77777777" w:rsidR="00873B0A" w:rsidRDefault="00873B0A" w:rsidP="00873B0A">
            <w:pPr>
              <w:pStyle w:val="Textoindependiente"/>
              <w:spacing w:before="1"/>
              <w:jc w:val="both"/>
              <w:rPr>
                <w:rFonts w:ascii="Ancizar Sans" w:hAnsi="Ancizar Sans"/>
                <w:lang w:val="es-CO"/>
              </w:rPr>
            </w:pPr>
          </w:p>
          <w:p w14:paraId="18471AFF" w14:textId="77777777" w:rsidR="00922488" w:rsidRDefault="00922488" w:rsidP="00922488">
            <w:pPr>
              <w:pStyle w:val="Prrafodelista"/>
              <w:widowControl/>
              <w:numPr>
                <w:ilvl w:val="0"/>
                <w:numId w:val="21"/>
              </w:numPr>
              <w:contextualSpacing/>
              <w:rPr>
                <w:rFonts w:ascii="Ancizar Sans" w:hAnsi="Ancizar Sans"/>
                <w:lang w:val="es-CO"/>
              </w:rPr>
            </w:pPr>
            <w:r w:rsidRPr="00E5268D">
              <w:rPr>
                <w:rFonts w:ascii="Ancizar Sans" w:hAnsi="Ancizar Sans"/>
                <w:lang w:val="es-CO"/>
              </w:rPr>
              <w:t>Hoja de vida del estudiante.</w:t>
            </w:r>
          </w:p>
          <w:p w14:paraId="62A77106" w14:textId="77777777" w:rsidR="00922488" w:rsidRPr="00E5268D" w:rsidRDefault="00922488" w:rsidP="00922488">
            <w:pPr>
              <w:pStyle w:val="Prrafodelista"/>
              <w:widowControl/>
              <w:ind w:left="360" w:firstLine="0"/>
              <w:contextualSpacing/>
              <w:rPr>
                <w:rFonts w:ascii="Ancizar Sans" w:hAnsi="Ancizar Sans"/>
                <w:lang w:val="es-CO"/>
              </w:rPr>
            </w:pPr>
          </w:p>
          <w:p w14:paraId="7AE35DD5" w14:textId="77777777" w:rsidR="00922488" w:rsidRDefault="00922488" w:rsidP="00922488">
            <w:pPr>
              <w:pStyle w:val="Prrafodelista"/>
              <w:widowControl/>
              <w:numPr>
                <w:ilvl w:val="0"/>
                <w:numId w:val="21"/>
              </w:numPr>
              <w:contextualSpacing/>
              <w:rPr>
                <w:rFonts w:ascii="Ancizar Sans" w:hAnsi="Ancizar Sans"/>
                <w:lang w:val="es-CO"/>
              </w:rPr>
            </w:pPr>
            <w:r w:rsidRPr="00E5268D">
              <w:rPr>
                <w:rFonts w:ascii="Ancizar Sans" w:hAnsi="Ancizar Sans"/>
                <w:lang w:val="es-CO"/>
              </w:rPr>
              <w:t>Invitación de los organizadores del evento.</w:t>
            </w:r>
          </w:p>
          <w:p w14:paraId="4CA7E1C6" w14:textId="77777777" w:rsidR="00922488" w:rsidRPr="00922488" w:rsidRDefault="00922488" w:rsidP="00922488">
            <w:pPr>
              <w:widowControl/>
              <w:contextualSpacing/>
              <w:rPr>
                <w:rFonts w:ascii="Ancizar Sans" w:hAnsi="Ancizar Sans"/>
                <w:lang w:val="es-CO"/>
              </w:rPr>
            </w:pPr>
          </w:p>
          <w:p w14:paraId="57DB957C" w14:textId="77777777" w:rsidR="00922488" w:rsidRDefault="00922488" w:rsidP="00922488">
            <w:pPr>
              <w:pStyle w:val="Prrafodelista"/>
              <w:widowControl/>
              <w:numPr>
                <w:ilvl w:val="0"/>
                <w:numId w:val="21"/>
              </w:numPr>
              <w:contextualSpacing/>
              <w:rPr>
                <w:rFonts w:ascii="Ancizar Sans" w:hAnsi="Ancizar Sans"/>
                <w:lang w:val="es-CO"/>
              </w:rPr>
            </w:pPr>
            <w:r w:rsidRPr="00E5268D">
              <w:rPr>
                <w:rFonts w:ascii="Ancizar Sans" w:hAnsi="Ancizar Sans"/>
                <w:lang w:val="es-CO"/>
              </w:rPr>
              <w:t>Plan de trabajo en que se indiquen las actividades a realizar, el impacto y pertinencia de la participación del estudiante en el concurso.</w:t>
            </w:r>
          </w:p>
          <w:p w14:paraId="3D0A5DAE" w14:textId="77777777" w:rsidR="00922488" w:rsidRPr="00922488" w:rsidRDefault="00922488" w:rsidP="00922488">
            <w:pPr>
              <w:widowControl/>
              <w:contextualSpacing/>
              <w:rPr>
                <w:rFonts w:ascii="Ancizar Sans" w:hAnsi="Ancizar Sans"/>
                <w:lang w:val="es-CO"/>
              </w:rPr>
            </w:pPr>
          </w:p>
          <w:p w14:paraId="4BC7A578" w14:textId="77777777" w:rsidR="00873B0A" w:rsidRDefault="00922488" w:rsidP="00922488">
            <w:pPr>
              <w:pStyle w:val="Prrafodelista"/>
              <w:widowControl/>
              <w:numPr>
                <w:ilvl w:val="0"/>
                <w:numId w:val="21"/>
              </w:numPr>
              <w:contextualSpacing/>
              <w:rPr>
                <w:rFonts w:ascii="Ancizar Sans" w:hAnsi="Ancizar Sans"/>
                <w:lang w:val="es-CO"/>
              </w:rPr>
            </w:pPr>
            <w:r w:rsidRPr="00922488">
              <w:rPr>
                <w:rFonts w:ascii="Ancizar Sans" w:hAnsi="Ancizar Sans"/>
                <w:lang w:val="es-CO"/>
              </w:rPr>
              <w:t>Aval del director del área curricular con visto bueno del profesor de planta que acompaña el proceso.</w:t>
            </w:r>
          </w:p>
          <w:p w14:paraId="4523BE91" w14:textId="77777777" w:rsidR="0023327F" w:rsidRPr="0023327F" w:rsidRDefault="0023327F" w:rsidP="0023327F">
            <w:pPr>
              <w:pStyle w:val="Prrafodelista"/>
              <w:rPr>
                <w:rFonts w:ascii="Ancizar Sans" w:hAnsi="Ancizar Sans"/>
                <w:lang w:val="es-CO"/>
              </w:rPr>
            </w:pPr>
          </w:p>
          <w:p w14:paraId="79CB6254" w14:textId="77777777" w:rsidR="0023327F" w:rsidRDefault="0023327F" w:rsidP="0023327F">
            <w:pPr>
              <w:widowControl/>
              <w:contextualSpacing/>
              <w:rPr>
                <w:rFonts w:ascii="Ancizar Sans" w:hAnsi="Ancizar Sans"/>
                <w:lang w:val="es-CO"/>
              </w:rPr>
            </w:pPr>
          </w:p>
          <w:p w14:paraId="03A35C46" w14:textId="588CB598" w:rsidR="0023327F" w:rsidRPr="0023327F" w:rsidRDefault="0023327F" w:rsidP="002926DE">
            <w:pPr>
              <w:pStyle w:val="Textoindependiente"/>
              <w:spacing w:before="1"/>
              <w:jc w:val="both"/>
              <w:rPr>
                <w:rFonts w:ascii="Ancizar Sans" w:hAnsi="Ancizar Sans"/>
                <w:lang w:val="es-CO"/>
              </w:rPr>
            </w:pPr>
            <w:r w:rsidRPr="00E5268D">
              <w:rPr>
                <w:rFonts w:ascii="Ancizar Sans" w:hAnsi="Ancizar Sans"/>
                <w:b/>
                <w:lang w:val="es-CO"/>
              </w:rPr>
              <w:t>Nota:</w:t>
            </w:r>
            <w:r w:rsidRPr="00E5268D">
              <w:rPr>
                <w:rFonts w:ascii="Ancizar Sans" w:hAnsi="Ancizar Sans"/>
                <w:lang w:val="es-CO"/>
              </w:rPr>
              <w:t xml:space="preserve"> En caso de presentarse más de una </w:t>
            </w:r>
            <w:r w:rsidRPr="00E5268D">
              <w:rPr>
                <w:rFonts w:ascii="Ancizar Sans" w:hAnsi="Ancizar Sans"/>
                <w:lang w:val="es-CO"/>
              </w:rPr>
              <w:lastRenderedPageBreak/>
              <w:t xml:space="preserve">solicitud para el mismo concurso, </w:t>
            </w:r>
            <w:r>
              <w:rPr>
                <w:rFonts w:ascii="Ancizar Sans" w:hAnsi="Ancizar Sans"/>
                <w:lang w:val="es-CO"/>
              </w:rPr>
              <w:t xml:space="preserve">la </w:t>
            </w:r>
            <w:r w:rsidRPr="0029428A">
              <w:rPr>
                <w:rFonts w:ascii="Ancizar Sans" w:hAnsi="Ancizar Sans"/>
                <w:lang w:val="es-CO"/>
              </w:rPr>
              <w:t>Vicedecanatura de Investigación y Extensión determinará la pertinencia, los criterios y el</w:t>
            </w:r>
            <w:r w:rsidRPr="00E5268D">
              <w:rPr>
                <w:rFonts w:ascii="Ancizar Sans" w:hAnsi="Ancizar Sans"/>
                <w:lang w:val="es-CO"/>
              </w:rPr>
              <w:t xml:space="preserve"> número de solicitudes a financiar de acuerdo a los recursos disponibles.</w:t>
            </w:r>
          </w:p>
        </w:tc>
        <w:tc>
          <w:tcPr>
            <w:tcW w:w="3118" w:type="dxa"/>
            <w:vAlign w:val="center"/>
          </w:tcPr>
          <w:p w14:paraId="464B3CFC" w14:textId="59CBCBA2" w:rsidR="0023327F" w:rsidRDefault="0023327F" w:rsidP="0023327F">
            <w:pPr>
              <w:jc w:val="both"/>
              <w:rPr>
                <w:rFonts w:ascii="Ancizar Sans" w:hAnsi="Ancizar Sans" w:cs="Ancizar Sans"/>
                <w:color w:val="000000"/>
                <w:lang w:val="es-CO"/>
              </w:rPr>
            </w:pPr>
            <w:r w:rsidRPr="00E5268D">
              <w:rPr>
                <w:rFonts w:ascii="Ancizar Sans" w:hAnsi="Ancizar Sans" w:cs="Ancizar Sans"/>
                <w:b/>
                <w:color w:val="000000"/>
                <w:lang w:val="es-CO"/>
              </w:rPr>
              <w:lastRenderedPageBreak/>
              <w:t xml:space="preserve">Asia y Oceanía: </w:t>
            </w:r>
            <w:r w:rsidRPr="00AA42B9">
              <w:rPr>
                <w:rFonts w:ascii="Ancizar Sans" w:hAnsi="Ancizar Sans" w:cs="Ancizar Sans"/>
                <w:color w:val="000000"/>
                <w:lang w:val="es-CO"/>
              </w:rPr>
              <w:t>5</w:t>
            </w:r>
            <w:r>
              <w:rPr>
                <w:rFonts w:ascii="Ancizar Sans" w:hAnsi="Ancizar Sans" w:cs="Ancizar Sans"/>
                <w:b/>
                <w:color w:val="000000"/>
                <w:lang w:val="es-CO"/>
              </w:rPr>
              <w:t xml:space="preserve"> </w:t>
            </w:r>
            <w:r w:rsidRPr="00E5268D">
              <w:rPr>
                <w:rFonts w:ascii="Ancizar Sans" w:hAnsi="Ancizar Sans" w:cs="Ancizar Sans"/>
                <w:color w:val="000000"/>
                <w:lang w:val="es-CO"/>
              </w:rPr>
              <w:t>SMMLV</w:t>
            </w:r>
            <w:r>
              <w:rPr>
                <w:rFonts w:ascii="Ancizar Sans" w:hAnsi="Ancizar Sans" w:cs="Ancizar Sans"/>
                <w:color w:val="000000"/>
                <w:lang w:val="es-CO"/>
              </w:rPr>
              <w:t xml:space="preserve"> equivalentes a $4.140</w:t>
            </w:r>
            <w:r w:rsidR="009C47BB">
              <w:rPr>
                <w:rFonts w:ascii="Ancizar Sans" w:hAnsi="Ancizar Sans" w:cs="Ancizar Sans"/>
                <w:color w:val="000000"/>
                <w:lang w:val="es-CO"/>
              </w:rPr>
              <w:t>.</w:t>
            </w:r>
            <w:bookmarkStart w:id="0" w:name="_GoBack"/>
            <w:bookmarkEnd w:id="0"/>
            <w:r>
              <w:rPr>
                <w:rFonts w:ascii="Ancizar Sans" w:hAnsi="Ancizar Sans" w:cs="Ancizar Sans"/>
                <w:color w:val="000000"/>
                <w:lang w:val="es-CO"/>
              </w:rPr>
              <w:t>580 para 2019.</w:t>
            </w:r>
          </w:p>
          <w:p w14:paraId="4F6F5FCB" w14:textId="77777777" w:rsidR="0023327F" w:rsidRPr="00E5268D" w:rsidRDefault="0023327F" w:rsidP="0023327F">
            <w:pPr>
              <w:jc w:val="both"/>
              <w:rPr>
                <w:rFonts w:ascii="Ancizar Sans" w:hAnsi="Ancizar Sans" w:cs="Ancizar Sans"/>
                <w:color w:val="000000"/>
                <w:lang w:val="es-CO"/>
              </w:rPr>
            </w:pPr>
          </w:p>
          <w:p w14:paraId="7EBADD30" w14:textId="77777777" w:rsidR="0023327F" w:rsidRDefault="0023327F" w:rsidP="0023327F">
            <w:pPr>
              <w:rPr>
                <w:rFonts w:ascii="Ancizar Sans" w:hAnsi="Ancizar Sans" w:cs="Ancizar Sans"/>
                <w:color w:val="000000"/>
                <w:lang w:val="es-CO"/>
              </w:rPr>
            </w:pPr>
            <w:r w:rsidRPr="00E5268D">
              <w:rPr>
                <w:rFonts w:ascii="Ancizar Sans" w:hAnsi="Ancizar Sans" w:cs="Ancizar Sans"/>
                <w:b/>
                <w:color w:val="000000"/>
                <w:lang w:val="es-CO"/>
              </w:rPr>
              <w:t xml:space="preserve">Europa y África: </w:t>
            </w:r>
            <w:r w:rsidRPr="00E5268D">
              <w:rPr>
                <w:rFonts w:ascii="Ancizar Sans" w:hAnsi="Ancizar Sans" w:cs="Ancizar Sans"/>
                <w:color w:val="000000"/>
                <w:lang w:val="es-CO"/>
              </w:rPr>
              <w:t>Hasta 4</w:t>
            </w:r>
            <w:r>
              <w:rPr>
                <w:rFonts w:ascii="Ancizar Sans" w:hAnsi="Ancizar Sans" w:cs="Ancizar Sans"/>
                <w:color w:val="000000"/>
                <w:lang w:val="es-CO"/>
              </w:rPr>
              <w:t>.5</w:t>
            </w:r>
            <w:r w:rsidRPr="00E5268D">
              <w:rPr>
                <w:rFonts w:ascii="Ancizar Sans" w:hAnsi="Ancizar Sans" w:cs="Ancizar Sans"/>
                <w:color w:val="000000"/>
                <w:lang w:val="es-CO"/>
              </w:rPr>
              <w:t xml:space="preserve"> </w:t>
            </w:r>
            <w:r>
              <w:rPr>
                <w:rFonts w:ascii="Ancizar Sans" w:hAnsi="Ancizar Sans" w:cs="Ancizar Sans"/>
                <w:color w:val="000000"/>
                <w:lang w:val="es-CO"/>
              </w:rPr>
              <w:t xml:space="preserve"> </w:t>
            </w:r>
            <w:r w:rsidRPr="00E5268D">
              <w:rPr>
                <w:rFonts w:ascii="Ancizar Sans" w:hAnsi="Ancizar Sans" w:cs="Ancizar Sans"/>
                <w:color w:val="000000"/>
                <w:lang w:val="es-CO"/>
              </w:rPr>
              <w:t>SMMLV</w:t>
            </w:r>
            <w:r>
              <w:rPr>
                <w:rFonts w:ascii="Ancizar Sans" w:hAnsi="Ancizar Sans" w:cs="Ancizar Sans"/>
                <w:color w:val="000000"/>
                <w:lang w:val="es-CO"/>
              </w:rPr>
              <w:t xml:space="preserve"> equivalentes a $3.726.522 para 2019.</w:t>
            </w:r>
          </w:p>
          <w:p w14:paraId="61C47099" w14:textId="77777777" w:rsidR="0023327F" w:rsidRPr="00E5268D" w:rsidRDefault="0023327F" w:rsidP="0023327F">
            <w:pPr>
              <w:rPr>
                <w:rFonts w:ascii="Ancizar Sans" w:hAnsi="Ancizar Sans" w:cs="Ancizar Sans"/>
                <w:color w:val="000000"/>
                <w:lang w:val="es-CO"/>
              </w:rPr>
            </w:pPr>
          </w:p>
          <w:p w14:paraId="482088A8" w14:textId="77777777" w:rsidR="0023327F" w:rsidRPr="00E5268D" w:rsidRDefault="0023327F" w:rsidP="0023327F">
            <w:pPr>
              <w:rPr>
                <w:rFonts w:ascii="Ancizar Sans" w:hAnsi="Ancizar Sans" w:cs="Ancizar Sans"/>
                <w:color w:val="000000"/>
                <w:lang w:val="es-CO"/>
              </w:rPr>
            </w:pPr>
            <w:r>
              <w:rPr>
                <w:rFonts w:ascii="Ancizar Sans" w:hAnsi="Ancizar Sans" w:cs="Ancizar Sans"/>
                <w:b/>
                <w:color w:val="000000"/>
                <w:lang w:val="es-CO"/>
              </w:rPr>
              <w:t xml:space="preserve">América: </w:t>
            </w:r>
            <w:r w:rsidRPr="00E5268D">
              <w:rPr>
                <w:rFonts w:ascii="Ancizar Sans" w:hAnsi="Ancizar Sans" w:cs="Ancizar Sans"/>
                <w:color w:val="000000"/>
                <w:lang w:val="es-CO"/>
              </w:rPr>
              <w:t>Hasta</w:t>
            </w:r>
            <w:r w:rsidRPr="00E5268D">
              <w:rPr>
                <w:rFonts w:ascii="Ancizar Sans" w:hAnsi="Ancizar Sans" w:cs="Ancizar Sans"/>
                <w:b/>
                <w:color w:val="000000"/>
                <w:lang w:val="es-CO"/>
              </w:rPr>
              <w:t xml:space="preserve"> </w:t>
            </w:r>
            <w:r w:rsidRPr="00AA42B9">
              <w:rPr>
                <w:rFonts w:ascii="Ancizar Sans" w:hAnsi="Ancizar Sans" w:cs="Ancizar Sans"/>
                <w:color w:val="000000"/>
                <w:lang w:val="es-CO"/>
              </w:rPr>
              <w:t>4</w:t>
            </w:r>
            <w:r>
              <w:rPr>
                <w:rFonts w:ascii="Ancizar Sans" w:hAnsi="Ancizar Sans" w:cs="Ancizar Sans"/>
                <w:color w:val="000000"/>
                <w:lang w:val="es-CO"/>
              </w:rPr>
              <w:t xml:space="preserve"> </w:t>
            </w:r>
            <w:r w:rsidRPr="00E5268D">
              <w:rPr>
                <w:rFonts w:ascii="Ancizar Sans" w:hAnsi="Ancizar Sans" w:cs="Ancizar Sans"/>
                <w:color w:val="000000"/>
                <w:lang w:val="es-CO"/>
              </w:rPr>
              <w:t>SMMLV</w:t>
            </w:r>
            <w:r>
              <w:rPr>
                <w:rFonts w:ascii="Ancizar Sans" w:hAnsi="Ancizar Sans" w:cs="Ancizar Sans"/>
                <w:color w:val="000000"/>
                <w:lang w:val="es-CO"/>
              </w:rPr>
              <w:t xml:space="preserve"> equivalentes a $3.312.464 para 2019. </w:t>
            </w:r>
            <w:r w:rsidRPr="00E5268D">
              <w:rPr>
                <w:rFonts w:ascii="Ancizar Sans" w:hAnsi="Ancizar Sans" w:cs="Ancizar Sans"/>
                <w:color w:val="000000"/>
                <w:lang w:val="es-CO"/>
              </w:rPr>
              <w:t xml:space="preserve"> </w:t>
            </w:r>
          </w:p>
          <w:p w14:paraId="2D17926B" w14:textId="77777777" w:rsidR="00EE6B6D" w:rsidRPr="00442BA9" w:rsidRDefault="00EE6B6D" w:rsidP="0023327F">
            <w:pPr>
              <w:pStyle w:val="Textoindependiente"/>
              <w:spacing w:before="1"/>
              <w:jc w:val="both"/>
              <w:rPr>
                <w:rFonts w:ascii="Ancizar Sans" w:hAnsi="Ancizar Sans"/>
                <w:b/>
                <w:lang w:val="es-CO"/>
              </w:rPr>
            </w:pPr>
          </w:p>
        </w:tc>
      </w:tr>
      <w:tr w:rsidR="008538DE" w:rsidRPr="00E5268D" w14:paraId="7E8ACD75" w14:textId="77777777" w:rsidTr="00F9439F">
        <w:trPr>
          <w:trHeight w:val="390"/>
        </w:trPr>
        <w:tc>
          <w:tcPr>
            <w:tcW w:w="10314" w:type="dxa"/>
            <w:gridSpan w:val="3"/>
          </w:tcPr>
          <w:p w14:paraId="2284C67C" w14:textId="77777777" w:rsidR="008538DE" w:rsidRDefault="008538DE" w:rsidP="00F9439F">
            <w:pPr>
              <w:pStyle w:val="Textoindependiente"/>
              <w:spacing w:before="1"/>
              <w:jc w:val="center"/>
              <w:rPr>
                <w:rFonts w:ascii="Ancizar Sans" w:hAnsi="Ancizar Sans"/>
                <w:b/>
                <w:lang w:val="es-CO"/>
              </w:rPr>
            </w:pPr>
          </w:p>
          <w:p w14:paraId="79CE6878" w14:textId="77777777" w:rsidR="008538DE" w:rsidRPr="00E5268D" w:rsidRDefault="008538DE" w:rsidP="0023327F">
            <w:pPr>
              <w:pStyle w:val="Textoindependiente"/>
              <w:spacing w:before="1"/>
              <w:rPr>
                <w:rFonts w:ascii="Ancizar Sans" w:hAnsi="Ancizar Sans"/>
                <w:lang w:val="es-CO"/>
              </w:rPr>
            </w:pPr>
            <w:r w:rsidRPr="00E5268D">
              <w:rPr>
                <w:rFonts w:ascii="Ancizar Sans" w:hAnsi="Ancizar Sans"/>
                <w:b/>
                <w:lang w:val="es-CO"/>
              </w:rPr>
              <w:t>Límite de solicitudes aprobadas</w:t>
            </w:r>
          </w:p>
        </w:tc>
      </w:tr>
      <w:tr w:rsidR="008538DE" w:rsidRPr="00E5268D" w14:paraId="46054004" w14:textId="77777777" w:rsidTr="00F9439F">
        <w:trPr>
          <w:trHeight w:val="654"/>
        </w:trPr>
        <w:tc>
          <w:tcPr>
            <w:tcW w:w="10314" w:type="dxa"/>
            <w:gridSpan w:val="3"/>
          </w:tcPr>
          <w:p w14:paraId="1D9038AA" w14:textId="77777777" w:rsidR="008538DE" w:rsidRDefault="008538DE" w:rsidP="00F9439F">
            <w:pPr>
              <w:pStyle w:val="Textoindependiente"/>
              <w:numPr>
                <w:ilvl w:val="0"/>
                <w:numId w:val="17"/>
              </w:numPr>
              <w:spacing w:before="1"/>
              <w:jc w:val="both"/>
              <w:rPr>
                <w:rFonts w:ascii="Ancizar Sans" w:hAnsi="Ancizar Sans"/>
                <w:lang w:val="es-CO"/>
              </w:rPr>
            </w:pPr>
            <w:r>
              <w:rPr>
                <w:rFonts w:ascii="Ancizar Sans" w:hAnsi="Ancizar Sans"/>
                <w:lang w:val="es-CO"/>
              </w:rPr>
              <w:t xml:space="preserve">Una </w:t>
            </w:r>
            <w:r w:rsidRPr="00E5268D">
              <w:rPr>
                <w:rFonts w:ascii="Ancizar Sans" w:hAnsi="Ancizar Sans"/>
                <w:lang w:val="es-CO"/>
              </w:rPr>
              <w:t xml:space="preserve">solicitud </w:t>
            </w:r>
            <w:r>
              <w:rPr>
                <w:rFonts w:ascii="Ancizar Sans" w:hAnsi="Ancizar Sans"/>
                <w:lang w:val="es-CO"/>
              </w:rPr>
              <w:t>por estudiante durante</w:t>
            </w:r>
            <w:r w:rsidR="0023327F">
              <w:rPr>
                <w:rFonts w:ascii="Ancizar Sans" w:hAnsi="Ancizar Sans"/>
                <w:lang w:val="es-CO"/>
              </w:rPr>
              <w:t xml:space="preserve"> todo el programa académico para estancias de investigación. </w:t>
            </w:r>
          </w:p>
          <w:p w14:paraId="2DF90A1A" w14:textId="28399F24" w:rsidR="0023327F" w:rsidRPr="00E5268D" w:rsidRDefault="0023327F" w:rsidP="0023327F">
            <w:pPr>
              <w:pStyle w:val="Textoindependiente"/>
              <w:numPr>
                <w:ilvl w:val="0"/>
                <w:numId w:val="17"/>
              </w:numPr>
              <w:spacing w:before="1"/>
              <w:jc w:val="both"/>
              <w:rPr>
                <w:rFonts w:ascii="Ancizar Sans" w:hAnsi="Ancizar Sans"/>
                <w:lang w:val="es-CO"/>
              </w:rPr>
            </w:pPr>
            <w:r>
              <w:rPr>
                <w:rFonts w:ascii="Ancizar Sans" w:hAnsi="Ancizar Sans" w:cs="Ancizar Sans"/>
                <w:lang w:val="es-CO"/>
              </w:rPr>
              <w:t>Para la participación en concursos, l</w:t>
            </w:r>
            <w:r>
              <w:rPr>
                <w:rFonts w:ascii="Ancizar Sans" w:hAnsi="Ancizar Sans" w:cs="Ancizar Sans"/>
                <w:lang w:val="es-CO"/>
              </w:rPr>
              <w:t xml:space="preserve">a Vicedecanatura de Investigación y Extensión de la Facultad analizará la </w:t>
            </w:r>
            <w:r w:rsidRPr="00E5268D">
              <w:rPr>
                <w:rFonts w:ascii="Ancizar Sans" w:hAnsi="Ancizar Sans"/>
                <w:lang w:val="es-CO"/>
              </w:rPr>
              <w:t>P</w:t>
            </w:r>
            <w:r>
              <w:rPr>
                <w:rFonts w:ascii="Ancizar Sans" w:hAnsi="Ancizar Sans"/>
                <w:lang w:val="es-CO"/>
              </w:rPr>
              <w:t>ertinencia académico-científica para cada solicitud</w:t>
            </w:r>
          </w:p>
        </w:tc>
      </w:tr>
    </w:tbl>
    <w:p w14:paraId="643FA47C" w14:textId="5275B89C" w:rsidR="002A001C" w:rsidRDefault="008538DE">
      <w:pPr>
        <w:rPr>
          <w:rFonts w:ascii="Ancizar Sans" w:hAnsi="Ancizar Sans" w:cs="Ancizar Sans"/>
          <w:color w:val="000000"/>
          <w:sz w:val="16"/>
          <w:szCs w:val="16"/>
          <w:lang w:val="es-CO"/>
        </w:rPr>
      </w:pPr>
      <w:r>
        <w:rPr>
          <w:rFonts w:ascii="Ancizar Sans" w:hAnsi="Ancizar Sans"/>
          <w:sz w:val="16"/>
          <w:szCs w:val="16"/>
          <w:lang w:val="es-CO"/>
        </w:rPr>
        <w:t xml:space="preserve"> </w:t>
      </w:r>
      <w:r w:rsidR="002A001C">
        <w:rPr>
          <w:rFonts w:ascii="Ancizar Sans" w:hAnsi="Ancizar Sans"/>
          <w:sz w:val="16"/>
          <w:szCs w:val="16"/>
          <w:lang w:val="es-CO"/>
        </w:rPr>
        <w:t>(</w:t>
      </w:r>
      <w:r w:rsidR="002A001C" w:rsidRPr="00E5268D">
        <w:rPr>
          <w:rFonts w:ascii="Ancizar Sans" w:hAnsi="Ancizar Sans"/>
          <w:sz w:val="16"/>
          <w:szCs w:val="16"/>
          <w:lang w:val="es-CO"/>
        </w:rPr>
        <w:t>*) Documentos que se deben adjuntar en el Sistema Hermes en formato PDF (sin exceder</w:t>
      </w:r>
      <w:r w:rsidR="002A001C">
        <w:rPr>
          <w:rFonts w:ascii="Ancizar Sans" w:hAnsi="Ancizar Sans"/>
          <w:sz w:val="16"/>
          <w:szCs w:val="16"/>
          <w:lang w:val="es-CO"/>
        </w:rPr>
        <w:t xml:space="preserve"> el tamaño por archivo de 4 MB</w:t>
      </w:r>
    </w:p>
    <w:p w14:paraId="1D4FDE93" w14:textId="77777777" w:rsidR="002A001C" w:rsidRDefault="002A001C">
      <w:pPr>
        <w:rPr>
          <w:rFonts w:ascii="Ancizar Sans" w:hAnsi="Ancizar Sans" w:cs="Ancizar Sans"/>
          <w:color w:val="000000"/>
          <w:sz w:val="16"/>
          <w:szCs w:val="16"/>
          <w:lang w:val="es-CO"/>
        </w:rPr>
      </w:pPr>
    </w:p>
    <w:p w14:paraId="636C2310" w14:textId="77777777" w:rsidR="00EE6B6D" w:rsidRDefault="00EE6B6D">
      <w:pPr>
        <w:rPr>
          <w:rFonts w:ascii="Ancizar Sans" w:hAnsi="Ancizar Sans" w:cs="Ancizar Sans"/>
          <w:color w:val="000000"/>
          <w:sz w:val="16"/>
          <w:szCs w:val="16"/>
          <w:lang w:val="es-CO"/>
        </w:rPr>
      </w:pPr>
    </w:p>
    <w:p w14:paraId="468A06E9" w14:textId="77777777" w:rsidR="00EE6B6D" w:rsidRDefault="00EE6B6D">
      <w:pPr>
        <w:rPr>
          <w:rFonts w:ascii="Ancizar Sans" w:hAnsi="Ancizar Sans" w:cs="Ancizar Sans"/>
          <w:color w:val="000000"/>
          <w:sz w:val="16"/>
          <w:szCs w:val="16"/>
          <w:lang w:val="es-CO"/>
        </w:rPr>
      </w:pPr>
    </w:p>
    <w:p w14:paraId="3837FA47" w14:textId="77777777" w:rsidR="00EE6B6D" w:rsidRDefault="00EE6B6D">
      <w:pPr>
        <w:rPr>
          <w:rFonts w:ascii="Ancizar Sans" w:hAnsi="Ancizar Sans" w:cs="Ancizar Sans"/>
          <w:color w:val="000000"/>
          <w:sz w:val="16"/>
          <w:szCs w:val="16"/>
          <w:lang w:val="es-CO"/>
        </w:rPr>
      </w:pPr>
    </w:p>
    <w:p w14:paraId="2313C91E" w14:textId="0EB639D7" w:rsidR="00B22679" w:rsidRDefault="002227C0" w:rsidP="0029428A">
      <w:pPr>
        <w:rPr>
          <w:rFonts w:ascii="Ancizar Sans" w:hAnsi="Ancizar Sans"/>
          <w:b/>
          <w:lang w:val="es-CO"/>
        </w:rPr>
      </w:pPr>
      <w:r w:rsidRPr="00E5268D">
        <w:rPr>
          <w:rFonts w:ascii="Ancizar Sans" w:hAnsi="Ancizar Sans"/>
          <w:b/>
          <w:lang w:val="es-CO"/>
        </w:rPr>
        <w:br w:type="page"/>
      </w:r>
    </w:p>
    <w:p w14:paraId="5B70A34E" w14:textId="77777777" w:rsidR="0051382C" w:rsidRPr="00E5268D" w:rsidRDefault="0051382C" w:rsidP="00120740">
      <w:pPr>
        <w:pStyle w:val="Prrafodelista"/>
        <w:numPr>
          <w:ilvl w:val="0"/>
          <w:numId w:val="5"/>
        </w:numPr>
        <w:tabs>
          <w:tab w:val="left" w:pos="942"/>
        </w:tabs>
        <w:spacing w:before="1"/>
        <w:ind w:left="0" w:right="115"/>
        <w:rPr>
          <w:rFonts w:ascii="Ancizar Sans" w:hAnsi="Ancizar Sans"/>
          <w:b/>
          <w:lang w:val="es-CO"/>
        </w:rPr>
      </w:pPr>
      <w:r w:rsidRPr="00E5268D">
        <w:rPr>
          <w:rFonts w:ascii="Ancizar Sans" w:hAnsi="Ancizar Sans"/>
          <w:b/>
          <w:lang w:val="es-CO"/>
        </w:rPr>
        <w:lastRenderedPageBreak/>
        <w:t>MAYOR INFORMACIÓN</w:t>
      </w:r>
    </w:p>
    <w:p w14:paraId="0B35DBB4" w14:textId="77777777" w:rsidR="0051382C" w:rsidRPr="00E5268D" w:rsidRDefault="0051382C" w:rsidP="00120740">
      <w:pPr>
        <w:pStyle w:val="Textoindependiente"/>
        <w:spacing w:before="1"/>
        <w:jc w:val="both"/>
        <w:rPr>
          <w:rFonts w:ascii="Ancizar Sans" w:hAnsi="Ancizar Sans"/>
          <w:lang w:val="es-CO"/>
        </w:rPr>
      </w:pPr>
    </w:p>
    <w:p w14:paraId="2C3A3F3D" w14:textId="1DEB263A" w:rsidR="0051382C" w:rsidRPr="00E5268D" w:rsidRDefault="0051382C" w:rsidP="00C927DA">
      <w:pPr>
        <w:pStyle w:val="Prrafodelista"/>
        <w:numPr>
          <w:ilvl w:val="0"/>
          <w:numId w:val="34"/>
        </w:numPr>
        <w:tabs>
          <w:tab w:val="left" w:pos="284"/>
        </w:tabs>
        <w:spacing w:line="228" w:lineRule="exact"/>
        <w:ind w:left="0" w:hanging="284"/>
        <w:rPr>
          <w:rFonts w:ascii="Ancizar Sans" w:hAnsi="Ancizar Sans"/>
          <w:lang w:val="es-CO"/>
        </w:rPr>
      </w:pPr>
      <w:r w:rsidRPr="00E5268D">
        <w:rPr>
          <w:rFonts w:ascii="Ancizar Sans" w:hAnsi="Ancizar Sans"/>
          <w:lang w:val="es-CO"/>
        </w:rPr>
        <w:t>Vicedecanatura de Inve</w:t>
      </w:r>
      <w:r w:rsidR="001607FF">
        <w:rPr>
          <w:rFonts w:ascii="Ancizar Sans" w:hAnsi="Ancizar Sans"/>
          <w:lang w:val="es-CO"/>
        </w:rPr>
        <w:t>stigación y Extensión. Ext: 45047</w:t>
      </w:r>
      <w:r w:rsidRPr="00E5268D">
        <w:rPr>
          <w:rFonts w:ascii="Ancizar Sans" w:hAnsi="Ancizar Sans"/>
          <w:lang w:val="es-CO"/>
        </w:rPr>
        <w:t>,</w:t>
      </w:r>
      <w:r w:rsidRPr="00E5268D">
        <w:rPr>
          <w:rFonts w:ascii="Ancizar Sans" w:hAnsi="Ancizar Sans"/>
          <w:spacing w:val="-23"/>
          <w:lang w:val="es-CO"/>
        </w:rPr>
        <w:t xml:space="preserve"> </w:t>
      </w:r>
      <w:r w:rsidR="001607FF">
        <w:rPr>
          <w:rFonts w:ascii="Ancizar Sans" w:hAnsi="Ancizar Sans"/>
          <w:lang w:val="es-CO"/>
        </w:rPr>
        <w:t>45078</w:t>
      </w:r>
      <w:r w:rsidRPr="00E5268D">
        <w:rPr>
          <w:rFonts w:ascii="Ancizar Sans" w:hAnsi="Ancizar Sans"/>
          <w:lang w:val="es-CO"/>
        </w:rPr>
        <w:t>.</w:t>
      </w:r>
    </w:p>
    <w:p w14:paraId="031E6B87" w14:textId="3C089E7B" w:rsidR="00B825A0" w:rsidRPr="00B825A0" w:rsidRDefault="0051382C" w:rsidP="00120740">
      <w:pPr>
        <w:pStyle w:val="Textoindependiente"/>
        <w:spacing w:line="252" w:lineRule="exact"/>
        <w:ind w:right="123"/>
        <w:jc w:val="both"/>
        <w:rPr>
          <w:rFonts w:ascii="Ancizar Sans" w:hAnsi="Ancizar Sans"/>
          <w:color w:val="0462C1"/>
          <w:u w:val="single" w:color="0462C1"/>
          <w:lang w:val="es-CO"/>
        </w:rPr>
      </w:pPr>
      <w:r w:rsidRPr="00E5268D">
        <w:rPr>
          <w:rFonts w:ascii="Ancizar Sans" w:hAnsi="Ancizar Sans"/>
          <w:lang w:val="es-CO"/>
        </w:rPr>
        <w:t xml:space="preserve">Correo: </w:t>
      </w:r>
      <w:hyperlink r:id="rId9">
        <w:r w:rsidRPr="00E5268D">
          <w:rPr>
            <w:rFonts w:ascii="Ancizar Sans" w:hAnsi="Ancizar Sans"/>
            <w:color w:val="0462C1"/>
            <w:u w:val="single" w:color="0462C1"/>
            <w:lang w:val="es-CO"/>
          </w:rPr>
          <w:t>fminvest_med@unal.edu.co</w:t>
        </w:r>
      </w:hyperlink>
      <w:r w:rsidRPr="00E5268D">
        <w:rPr>
          <w:rFonts w:ascii="Ancizar Sans" w:hAnsi="Ancizar Sans"/>
          <w:color w:val="0462C1"/>
          <w:lang w:val="es-CO"/>
        </w:rPr>
        <w:t xml:space="preserve">; </w:t>
      </w:r>
      <w:r w:rsidR="00B825A0" w:rsidRPr="00B825A0">
        <w:rPr>
          <w:rFonts w:ascii="Ancizar Sans" w:hAnsi="Ancizar Sans"/>
          <w:color w:val="0462C1"/>
          <w:u w:val="single" w:color="0462C1"/>
          <w:lang w:val="es-CO"/>
        </w:rPr>
        <w:t>siunminas_med@unal.edu.co</w:t>
      </w:r>
    </w:p>
    <w:p w14:paraId="5198DF80" w14:textId="1820C3EA" w:rsidR="0051382C" w:rsidRPr="00E5268D" w:rsidRDefault="001607FF" w:rsidP="00120740">
      <w:pPr>
        <w:pStyle w:val="Textoindependiente"/>
        <w:spacing w:line="252" w:lineRule="exact"/>
        <w:ind w:right="123"/>
        <w:jc w:val="both"/>
        <w:rPr>
          <w:rFonts w:ascii="Ancizar Sans" w:hAnsi="Ancizar Sans"/>
          <w:lang w:val="es-CO"/>
        </w:rPr>
      </w:pPr>
      <w:r>
        <w:rPr>
          <w:rFonts w:ascii="Ancizar Sans" w:hAnsi="Ancizar Sans"/>
          <w:lang w:val="es-CO"/>
        </w:rPr>
        <w:t>Bloque M5</w:t>
      </w:r>
      <w:r w:rsidR="0051382C" w:rsidRPr="00E5268D">
        <w:rPr>
          <w:rFonts w:ascii="Ancizar Sans" w:hAnsi="Ancizar Sans"/>
          <w:lang w:val="es-CO"/>
        </w:rPr>
        <w:t xml:space="preserve"> </w:t>
      </w:r>
      <w:r>
        <w:rPr>
          <w:rFonts w:ascii="Ancizar Sans" w:hAnsi="Ancizar Sans"/>
          <w:lang w:val="es-CO"/>
        </w:rPr>
        <w:t xml:space="preserve">Oficina 107. </w:t>
      </w:r>
    </w:p>
    <w:p w14:paraId="70C31141" w14:textId="58460E58" w:rsidR="0051382C" w:rsidRPr="00E5268D" w:rsidRDefault="0051382C" w:rsidP="00C927DA">
      <w:pPr>
        <w:pStyle w:val="Prrafodelista"/>
        <w:tabs>
          <w:tab w:val="left" w:pos="941"/>
          <w:tab w:val="left" w:pos="942"/>
        </w:tabs>
        <w:ind w:left="0" w:right="2225" w:firstLine="0"/>
        <w:rPr>
          <w:rFonts w:ascii="Ancizar Sans" w:hAnsi="Ancizar Sans"/>
          <w:lang w:val="es-CO"/>
        </w:rPr>
      </w:pPr>
    </w:p>
    <w:p w14:paraId="0679F010" w14:textId="1F0B6CEA" w:rsidR="0061168F" w:rsidRPr="00E5268D" w:rsidRDefault="0051382C" w:rsidP="000B4918">
      <w:pPr>
        <w:pStyle w:val="Prrafodelista"/>
        <w:numPr>
          <w:ilvl w:val="0"/>
          <w:numId w:val="15"/>
        </w:numPr>
        <w:tabs>
          <w:tab w:val="left" w:pos="941"/>
          <w:tab w:val="left" w:pos="942"/>
        </w:tabs>
        <w:ind w:left="0" w:right="116" w:hanging="284"/>
        <w:rPr>
          <w:rFonts w:ascii="Ancizar Sans" w:hAnsi="Ancizar Sans"/>
          <w:lang w:val="es-CO"/>
        </w:rPr>
      </w:pPr>
      <w:r w:rsidRPr="00E5268D">
        <w:rPr>
          <w:rFonts w:ascii="Ancizar Sans" w:hAnsi="Ancizar Sans"/>
          <w:b/>
          <w:lang w:val="es-CO"/>
        </w:rPr>
        <w:t>Pago y Legalización del apoyo:</w:t>
      </w:r>
      <w:r w:rsidRPr="00E5268D">
        <w:rPr>
          <w:rFonts w:ascii="Ancizar Sans" w:hAnsi="Ancizar Sans"/>
          <w:lang w:val="es-CO"/>
        </w:rPr>
        <w:t xml:space="preserve"> </w:t>
      </w:r>
      <w:r w:rsidR="00A77505">
        <w:rPr>
          <w:rFonts w:ascii="Ancizar Sans" w:hAnsi="Ancizar Sans"/>
          <w:lang w:val="es-CO"/>
        </w:rPr>
        <w:t>Unidad de Gestión Administrativa</w:t>
      </w:r>
      <w:r w:rsidRPr="00E5268D">
        <w:rPr>
          <w:rFonts w:ascii="Ancizar Sans" w:hAnsi="Ancizar Sans"/>
          <w:lang w:val="es-CO"/>
        </w:rPr>
        <w:t xml:space="preserve">, oficina de Viáticos y gastos de viaje. Ext: 45057 </w:t>
      </w:r>
      <w:hyperlink r:id="rId10">
        <w:r w:rsidRPr="00E5268D">
          <w:rPr>
            <w:rFonts w:ascii="Ancizar Sans" w:hAnsi="Ancizar Sans"/>
            <w:color w:val="0462C1"/>
            <w:u w:val="single" w:color="0462C1"/>
            <w:lang w:val="es-CO"/>
          </w:rPr>
          <w:t>viaticosminas_med@unal.edu.co</w:t>
        </w:r>
      </w:hyperlink>
      <w:r w:rsidR="003A30BE" w:rsidRPr="00E5268D">
        <w:rPr>
          <w:rFonts w:ascii="Ancizar Sans" w:hAnsi="Ancizar Sans"/>
          <w:lang w:val="es-CO"/>
        </w:rPr>
        <w:t>. Bloque M4 pis</w:t>
      </w:r>
      <w:r w:rsidR="0061168F" w:rsidRPr="00E5268D">
        <w:rPr>
          <w:rFonts w:ascii="Ancizar Sans" w:hAnsi="Ancizar Sans"/>
          <w:lang w:val="es-CO"/>
        </w:rPr>
        <w:t>o</w:t>
      </w:r>
      <w:r w:rsidR="00D1335B">
        <w:rPr>
          <w:rFonts w:ascii="Ancizar Sans" w:hAnsi="Ancizar Sans"/>
          <w:lang w:val="es-CO"/>
        </w:rPr>
        <w:t xml:space="preserve"> 2. </w:t>
      </w:r>
    </w:p>
    <w:p w14:paraId="7CDDDB8F" w14:textId="77777777" w:rsidR="0001021E" w:rsidRDefault="0001021E" w:rsidP="00120740">
      <w:pPr>
        <w:tabs>
          <w:tab w:val="left" w:pos="3120"/>
        </w:tabs>
        <w:jc w:val="both"/>
        <w:rPr>
          <w:rFonts w:ascii="Ancizar Sans" w:hAnsi="Ancizar Sans"/>
          <w:lang w:val="es-CO"/>
        </w:rPr>
      </w:pPr>
    </w:p>
    <w:p w14:paraId="0EFB5CA0" w14:textId="1BEFE559" w:rsidR="0051382C" w:rsidRPr="0001021E" w:rsidRDefault="00C97B84" w:rsidP="000B4918">
      <w:pPr>
        <w:pStyle w:val="Prrafodelista"/>
        <w:numPr>
          <w:ilvl w:val="0"/>
          <w:numId w:val="15"/>
        </w:numPr>
        <w:tabs>
          <w:tab w:val="left" w:pos="0"/>
        </w:tabs>
        <w:ind w:left="0" w:hanging="284"/>
        <w:rPr>
          <w:rFonts w:ascii="Ancizar Sans" w:hAnsi="Ancizar Sans"/>
          <w:lang w:val="es-CO"/>
        </w:rPr>
      </w:pPr>
      <w:r w:rsidRPr="0001021E">
        <w:rPr>
          <w:rFonts w:ascii="Ancizar Sans" w:hAnsi="Ancizar Sans"/>
          <w:lang w:val="es-CO"/>
        </w:rPr>
        <w:t>Para consultas sobre el formulario de inscripción en el Sistema de Información Hermes, por favor, escriba al correo electrónico hermes@unal.edu.co o comuníquese a la extensión 11111.</w:t>
      </w:r>
    </w:p>
    <w:p w14:paraId="4FA1EE0D" w14:textId="77777777" w:rsidR="00F85665" w:rsidRDefault="00F85665" w:rsidP="00120740">
      <w:pPr>
        <w:tabs>
          <w:tab w:val="left" w:pos="3120"/>
        </w:tabs>
        <w:jc w:val="both"/>
        <w:rPr>
          <w:rFonts w:ascii="Ancizar Sans" w:hAnsi="Ancizar Sans"/>
          <w:lang w:val="es-CO"/>
        </w:rPr>
      </w:pPr>
    </w:p>
    <w:p w14:paraId="12365080" w14:textId="77777777" w:rsidR="00F85665" w:rsidRPr="00E5268D" w:rsidRDefault="00F85665" w:rsidP="0001021E">
      <w:pPr>
        <w:tabs>
          <w:tab w:val="left" w:pos="3120"/>
        </w:tabs>
        <w:jc w:val="both"/>
        <w:rPr>
          <w:rFonts w:ascii="Ancizar Sans" w:hAnsi="Ancizar Sans"/>
          <w:lang w:val="es-CO"/>
        </w:rPr>
      </w:pPr>
    </w:p>
    <w:sectPr w:rsidR="00F85665" w:rsidRPr="00E5268D" w:rsidSect="00275C3B">
      <w:headerReference w:type="default" r:id="rId11"/>
      <w:footerReference w:type="default" r:id="rId12"/>
      <w:pgSz w:w="12240" w:h="15840"/>
      <w:pgMar w:top="1200" w:right="1580" w:bottom="1620" w:left="1480" w:header="1009" w:footer="14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FBE55" w14:textId="77777777" w:rsidR="006B48EB" w:rsidRDefault="006B48EB">
      <w:r>
        <w:separator/>
      </w:r>
    </w:p>
  </w:endnote>
  <w:endnote w:type="continuationSeparator" w:id="0">
    <w:p w14:paraId="08171171" w14:textId="77777777" w:rsidR="006B48EB" w:rsidRDefault="006B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cizar Sans">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19398"/>
      <w:docPartObj>
        <w:docPartGallery w:val="Page Numbers (Bottom of Page)"/>
        <w:docPartUnique/>
      </w:docPartObj>
    </w:sdtPr>
    <w:sdtEndPr/>
    <w:sdtContent>
      <w:p w14:paraId="0527AD37" w14:textId="77777777" w:rsidR="00275C3B" w:rsidRDefault="00275C3B">
        <w:pPr>
          <w:pStyle w:val="Piedepgina"/>
          <w:jc w:val="right"/>
        </w:pPr>
        <w:r>
          <w:fldChar w:fldCharType="begin"/>
        </w:r>
        <w:r>
          <w:instrText>PAGE   \* MERGEFORMAT</w:instrText>
        </w:r>
        <w:r>
          <w:fldChar w:fldCharType="separate"/>
        </w:r>
        <w:r w:rsidR="009C47BB" w:rsidRPr="009C47BB">
          <w:rPr>
            <w:noProof/>
            <w:lang w:val="es-ES"/>
          </w:rPr>
          <w:t>8</w:t>
        </w:r>
        <w:r>
          <w:fldChar w:fldCharType="end"/>
        </w:r>
      </w:p>
    </w:sdtContent>
  </w:sdt>
  <w:p w14:paraId="5E2CD3AC" w14:textId="77777777" w:rsidR="00275C3B" w:rsidRDefault="00275C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123D" w14:textId="77777777" w:rsidR="006B48EB" w:rsidRDefault="006B48EB">
      <w:r>
        <w:separator/>
      </w:r>
    </w:p>
  </w:footnote>
  <w:footnote w:type="continuationSeparator" w:id="0">
    <w:p w14:paraId="43E37D09" w14:textId="77777777" w:rsidR="006B48EB" w:rsidRDefault="006B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D0CB" w14:textId="0960D79C" w:rsidR="00DB594D" w:rsidRDefault="00DB594D" w:rsidP="0089743C">
    <w:pPr>
      <w:pStyle w:val="Encabezado"/>
      <w:tabs>
        <w:tab w:val="clear" w:pos="4419"/>
        <w:tab w:val="clear" w:pos="8838"/>
        <w:tab w:val="left" w:pos="8250"/>
      </w:tabs>
    </w:pPr>
    <w:r>
      <w:rPr>
        <w:noProof/>
        <w:lang w:val="es-CO" w:eastAsia="es-CO"/>
      </w:rPr>
      <w:drawing>
        <wp:anchor distT="0" distB="0" distL="114300" distR="114300" simplePos="0" relativeHeight="251658240" behindDoc="1" locked="0" layoutInCell="1" allowOverlap="1" wp14:anchorId="2E00C5D0" wp14:editId="23EBAE52">
          <wp:simplePos x="0" y="0"/>
          <wp:positionH relativeFrom="column">
            <wp:posOffset>1019175</wp:posOffset>
          </wp:positionH>
          <wp:positionV relativeFrom="paragraph">
            <wp:posOffset>-383540</wp:posOffset>
          </wp:positionV>
          <wp:extent cx="4988560" cy="812165"/>
          <wp:effectExtent l="0" t="0" r="0" b="0"/>
          <wp:wrapTight wrapText="bothSides">
            <wp:wrapPolygon edited="0">
              <wp:start x="13940" y="1013"/>
              <wp:lineTo x="13940" y="10133"/>
              <wp:lineTo x="10228" y="10133"/>
              <wp:lineTo x="10228" y="16719"/>
              <wp:lineTo x="13940" y="18239"/>
              <wp:lineTo x="13940" y="20266"/>
              <wp:lineTo x="16744" y="20266"/>
              <wp:lineTo x="16744" y="18239"/>
              <wp:lineTo x="19549" y="18239"/>
              <wp:lineTo x="21281" y="15199"/>
              <wp:lineTo x="21199" y="8613"/>
              <wp:lineTo x="19879" y="6586"/>
              <wp:lineTo x="15920" y="1013"/>
              <wp:lineTo x="13940" y="1013"/>
            </wp:wrapPolygon>
          </wp:wrapTight>
          <wp:docPr id="11" name="Imagen 11" descr="\\Mde-136190\NUEVA IMAGEN\PAPELERIA_INSITTUCIONAL\FACULTAD_DE_MINAS\FACULTAD_DE_MIN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136190\NUEVA IMAGEN\PAPELERIA_INSITTUCIONAL\FACULTAD_DE_MINAS\FACULTAD_DE_MINA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85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43C">
      <w:tab/>
    </w:r>
  </w:p>
  <w:p w14:paraId="7BC73E1C" w14:textId="77777777" w:rsidR="00246434" w:rsidRDefault="00246434">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DD1"/>
    <w:multiLevelType w:val="hybridMultilevel"/>
    <w:tmpl w:val="594E9474"/>
    <w:lvl w:ilvl="0" w:tplc="47B07B52">
      <w:start w:val="1"/>
      <w:numFmt w:val="decimal"/>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nsid w:val="01844640"/>
    <w:multiLevelType w:val="hybridMultilevel"/>
    <w:tmpl w:val="A06E427E"/>
    <w:lvl w:ilvl="0" w:tplc="63F4E1A0">
      <w:start w:val="1"/>
      <w:numFmt w:val="lowerLetter"/>
      <w:lvlText w:val="%1."/>
      <w:lvlJc w:val="left"/>
      <w:pPr>
        <w:ind w:left="582" w:hanging="360"/>
      </w:pPr>
      <w:rPr>
        <w:rFonts w:ascii="Times New Roman" w:eastAsia="Times New Roman" w:hAnsi="Times New Roman" w:cs="Times New Roman" w:hint="default"/>
        <w:spacing w:val="-1"/>
        <w:w w:val="100"/>
        <w:sz w:val="21"/>
        <w:szCs w:val="21"/>
      </w:rPr>
    </w:lvl>
    <w:lvl w:ilvl="1" w:tplc="69CC187C">
      <w:numFmt w:val="bullet"/>
      <w:lvlText w:val=""/>
      <w:lvlJc w:val="left"/>
      <w:pPr>
        <w:ind w:left="942" w:hanging="360"/>
      </w:pPr>
      <w:rPr>
        <w:rFonts w:ascii="Symbol" w:eastAsia="Symbol" w:hAnsi="Symbol" w:cs="Symbol" w:hint="default"/>
        <w:w w:val="100"/>
        <w:sz w:val="22"/>
        <w:szCs w:val="22"/>
      </w:rPr>
    </w:lvl>
    <w:lvl w:ilvl="2" w:tplc="AAF6431A">
      <w:numFmt w:val="bullet"/>
      <w:lvlText w:val="•"/>
      <w:lvlJc w:val="left"/>
      <w:pPr>
        <w:ind w:left="1846" w:hanging="360"/>
      </w:pPr>
      <w:rPr>
        <w:rFonts w:hint="default"/>
      </w:rPr>
    </w:lvl>
    <w:lvl w:ilvl="3" w:tplc="C6E27AE6">
      <w:numFmt w:val="bullet"/>
      <w:lvlText w:val="•"/>
      <w:lvlJc w:val="left"/>
      <w:pPr>
        <w:ind w:left="2753" w:hanging="360"/>
      </w:pPr>
      <w:rPr>
        <w:rFonts w:hint="default"/>
      </w:rPr>
    </w:lvl>
    <w:lvl w:ilvl="4" w:tplc="58205766">
      <w:numFmt w:val="bullet"/>
      <w:lvlText w:val="•"/>
      <w:lvlJc w:val="left"/>
      <w:pPr>
        <w:ind w:left="3660" w:hanging="360"/>
      </w:pPr>
      <w:rPr>
        <w:rFonts w:hint="default"/>
      </w:rPr>
    </w:lvl>
    <w:lvl w:ilvl="5" w:tplc="3D6CABEC">
      <w:numFmt w:val="bullet"/>
      <w:lvlText w:val="•"/>
      <w:lvlJc w:val="left"/>
      <w:pPr>
        <w:ind w:left="4566" w:hanging="360"/>
      </w:pPr>
      <w:rPr>
        <w:rFonts w:hint="default"/>
      </w:rPr>
    </w:lvl>
    <w:lvl w:ilvl="6" w:tplc="E6F4A8D4">
      <w:numFmt w:val="bullet"/>
      <w:lvlText w:val="•"/>
      <w:lvlJc w:val="left"/>
      <w:pPr>
        <w:ind w:left="5473" w:hanging="360"/>
      </w:pPr>
      <w:rPr>
        <w:rFonts w:hint="default"/>
      </w:rPr>
    </w:lvl>
    <w:lvl w:ilvl="7" w:tplc="61965530">
      <w:numFmt w:val="bullet"/>
      <w:lvlText w:val="•"/>
      <w:lvlJc w:val="left"/>
      <w:pPr>
        <w:ind w:left="6380" w:hanging="360"/>
      </w:pPr>
      <w:rPr>
        <w:rFonts w:hint="default"/>
      </w:rPr>
    </w:lvl>
    <w:lvl w:ilvl="8" w:tplc="85AE06D4">
      <w:numFmt w:val="bullet"/>
      <w:lvlText w:val="•"/>
      <w:lvlJc w:val="left"/>
      <w:pPr>
        <w:ind w:left="7286" w:hanging="360"/>
      </w:pPr>
      <w:rPr>
        <w:rFonts w:hint="default"/>
      </w:rPr>
    </w:lvl>
  </w:abstractNum>
  <w:abstractNum w:abstractNumId="2">
    <w:nsid w:val="031C6580"/>
    <w:multiLevelType w:val="hybridMultilevel"/>
    <w:tmpl w:val="3642D446"/>
    <w:lvl w:ilvl="0" w:tplc="32B246A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48D4F34"/>
    <w:multiLevelType w:val="hybridMultilevel"/>
    <w:tmpl w:val="7B7470E0"/>
    <w:lvl w:ilvl="0" w:tplc="32B246A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6EC338F"/>
    <w:multiLevelType w:val="hybridMultilevel"/>
    <w:tmpl w:val="F61AD9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72537B3"/>
    <w:multiLevelType w:val="hybridMultilevel"/>
    <w:tmpl w:val="5DE8E89A"/>
    <w:lvl w:ilvl="0" w:tplc="1EFAA068">
      <w:start w:val="1"/>
      <w:numFmt w:val="decimal"/>
      <w:lvlText w:val="%1."/>
      <w:lvlJc w:val="left"/>
      <w:pPr>
        <w:ind w:left="1117" w:hanging="360"/>
      </w:pPr>
      <w:rPr>
        <w:rFonts w:hint="default"/>
        <w:b/>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6">
    <w:nsid w:val="0D120AC3"/>
    <w:multiLevelType w:val="hybridMultilevel"/>
    <w:tmpl w:val="961E7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1C176F"/>
    <w:multiLevelType w:val="hybridMultilevel"/>
    <w:tmpl w:val="594E9474"/>
    <w:lvl w:ilvl="0" w:tplc="47B07B52">
      <w:start w:val="1"/>
      <w:numFmt w:val="decimal"/>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8">
    <w:nsid w:val="0D3739F4"/>
    <w:multiLevelType w:val="hybridMultilevel"/>
    <w:tmpl w:val="0C8CA020"/>
    <w:lvl w:ilvl="0" w:tplc="32B246A4">
      <w:start w:val="1"/>
      <w:numFmt w:val="bullet"/>
      <w:lvlText w:val=""/>
      <w:lvlJc w:val="left"/>
      <w:pPr>
        <w:ind w:left="-720" w:hanging="360"/>
      </w:pPr>
      <w:rPr>
        <w:rFonts w:ascii="Symbol" w:hAnsi="Symbol" w:hint="default"/>
      </w:rPr>
    </w:lvl>
    <w:lvl w:ilvl="1" w:tplc="240A0003" w:tentative="1">
      <w:start w:val="1"/>
      <w:numFmt w:val="bullet"/>
      <w:lvlText w:val="o"/>
      <w:lvlJc w:val="left"/>
      <w:pPr>
        <w:ind w:left="0" w:hanging="360"/>
      </w:pPr>
      <w:rPr>
        <w:rFonts w:ascii="Courier New" w:hAnsi="Courier New" w:cs="Courier New" w:hint="default"/>
      </w:rPr>
    </w:lvl>
    <w:lvl w:ilvl="2" w:tplc="240A0005" w:tentative="1">
      <w:start w:val="1"/>
      <w:numFmt w:val="bullet"/>
      <w:lvlText w:val=""/>
      <w:lvlJc w:val="left"/>
      <w:pPr>
        <w:ind w:left="720" w:hanging="360"/>
      </w:pPr>
      <w:rPr>
        <w:rFonts w:ascii="Wingdings" w:hAnsi="Wingdings" w:hint="default"/>
      </w:rPr>
    </w:lvl>
    <w:lvl w:ilvl="3" w:tplc="240A0001" w:tentative="1">
      <w:start w:val="1"/>
      <w:numFmt w:val="bullet"/>
      <w:lvlText w:val=""/>
      <w:lvlJc w:val="left"/>
      <w:pPr>
        <w:ind w:left="1440" w:hanging="360"/>
      </w:pPr>
      <w:rPr>
        <w:rFonts w:ascii="Symbol" w:hAnsi="Symbol" w:hint="default"/>
      </w:rPr>
    </w:lvl>
    <w:lvl w:ilvl="4" w:tplc="240A0003" w:tentative="1">
      <w:start w:val="1"/>
      <w:numFmt w:val="bullet"/>
      <w:lvlText w:val="o"/>
      <w:lvlJc w:val="left"/>
      <w:pPr>
        <w:ind w:left="2160" w:hanging="360"/>
      </w:pPr>
      <w:rPr>
        <w:rFonts w:ascii="Courier New" w:hAnsi="Courier New" w:cs="Courier New" w:hint="default"/>
      </w:rPr>
    </w:lvl>
    <w:lvl w:ilvl="5" w:tplc="240A0005" w:tentative="1">
      <w:start w:val="1"/>
      <w:numFmt w:val="bullet"/>
      <w:lvlText w:val=""/>
      <w:lvlJc w:val="left"/>
      <w:pPr>
        <w:ind w:left="2880" w:hanging="360"/>
      </w:pPr>
      <w:rPr>
        <w:rFonts w:ascii="Wingdings" w:hAnsi="Wingdings" w:hint="default"/>
      </w:rPr>
    </w:lvl>
    <w:lvl w:ilvl="6" w:tplc="240A0001" w:tentative="1">
      <w:start w:val="1"/>
      <w:numFmt w:val="bullet"/>
      <w:lvlText w:val=""/>
      <w:lvlJc w:val="left"/>
      <w:pPr>
        <w:ind w:left="3600" w:hanging="360"/>
      </w:pPr>
      <w:rPr>
        <w:rFonts w:ascii="Symbol" w:hAnsi="Symbol" w:hint="default"/>
      </w:rPr>
    </w:lvl>
    <w:lvl w:ilvl="7" w:tplc="240A0003" w:tentative="1">
      <w:start w:val="1"/>
      <w:numFmt w:val="bullet"/>
      <w:lvlText w:val="o"/>
      <w:lvlJc w:val="left"/>
      <w:pPr>
        <w:ind w:left="4320" w:hanging="360"/>
      </w:pPr>
      <w:rPr>
        <w:rFonts w:ascii="Courier New" w:hAnsi="Courier New" w:cs="Courier New" w:hint="default"/>
      </w:rPr>
    </w:lvl>
    <w:lvl w:ilvl="8" w:tplc="240A0005" w:tentative="1">
      <w:start w:val="1"/>
      <w:numFmt w:val="bullet"/>
      <w:lvlText w:val=""/>
      <w:lvlJc w:val="left"/>
      <w:pPr>
        <w:ind w:left="5040" w:hanging="360"/>
      </w:pPr>
      <w:rPr>
        <w:rFonts w:ascii="Wingdings" w:hAnsi="Wingdings" w:hint="default"/>
      </w:rPr>
    </w:lvl>
  </w:abstractNum>
  <w:abstractNum w:abstractNumId="9">
    <w:nsid w:val="11807DB9"/>
    <w:multiLevelType w:val="hybridMultilevel"/>
    <w:tmpl w:val="9C806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2A049E8"/>
    <w:multiLevelType w:val="hybridMultilevel"/>
    <w:tmpl w:val="3B4418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3E03AB9"/>
    <w:multiLevelType w:val="hybridMultilevel"/>
    <w:tmpl w:val="2578BD74"/>
    <w:lvl w:ilvl="0" w:tplc="32B246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5064D23"/>
    <w:multiLevelType w:val="hybridMultilevel"/>
    <w:tmpl w:val="45309AD0"/>
    <w:lvl w:ilvl="0" w:tplc="67DAB7D2">
      <w:start w:val="1"/>
      <w:numFmt w:val="bullet"/>
      <w:lvlText w:val=""/>
      <w:lvlJc w:val="left"/>
      <w:pPr>
        <w:ind w:left="360" w:hanging="360"/>
      </w:pPr>
      <w:rPr>
        <w:rFonts w:ascii="Symbol" w:hAnsi="Symbol" w:hint="default"/>
      </w:rPr>
    </w:lvl>
    <w:lvl w:ilvl="1" w:tplc="32B246A4">
      <w:start w:val="1"/>
      <w:numFmt w:val="bullet"/>
      <w:lvlText w:val=""/>
      <w:lvlJc w:val="left"/>
      <w:pPr>
        <w:ind w:left="1080" w:hanging="360"/>
      </w:pPr>
      <w:rPr>
        <w:rFonts w:ascii="Symbol" w:hAnsi="Symbol"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1A4B5870"/>
    <w:multiLevelType w:val="hybridMultilevel"/>
    <w:tmpl w:val="1AB286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1AC34E74"/>
    <w:multiLevelType w:val="hybridMultilevel"/>
    <w:tmpl w:val="724AE0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C302497"/>
    <w:multiLevelType w:val="hybridMultilevel"/>
    <w:tmpl w:val="0CE28B84"/>
    <w:lvl w:ilvl="0" w:tplc="B380C662">
      <w:start w:val="1"/>
      <w:numFmt w:val="bullet"/>
      <w:lvlText w:val=""/>
      <w:lvlJc w:val="left"/>
      <w:pPr>
        <w:ind w:left="1065" w:hanging="705"/>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E932BBC"/>
    <w:multiLevelType w:val="hybridMultilevel"/>
    <w:tmpl w:val="10F27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1D347D4"/>
    <w:multiLevelType w:val="hybridMultilevel"/>
    <w:tmpl w:val="980CB35C"/>
    <w:lvl w:ilvl="0" w:tplc="1EFAA068">
      <w:start w:val="1"/>
      <w:numFmt w:val="decimal"/>
      <w:lvlText w:val="%1."/>
      <w:lvlJc w:val="left"/>
      <w:pPr>
        <w:ind w:left="1117" w:hanging="360"/>
      </w:pPr>
      <w:rPr>
        <w:rFonts w:hint="default"/>
        <w:b/>
      </w:rPr>
    </w:lvl>
    <w:lvl w:ilvl="1" w:tplc="240A0019">
      <w:start w:val="1"/>
      <w:numFmt w:val="lowerLetter"/>
      <w:lvlText w:val="%2."/>
      <w:lvlJc w:val="left"/>
      <w:pPr>
        <w:ind w:left="1837" w:hanging="360"/>
      </w:pPr>
    </w:lvl>
    <w:lvl w:ilvl="2" w:tplc="240A001B">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8">
    <w:nsid w:val="22C23265"/>
    <w:multiLevelType w:val="hybridMultilevel"/>
    <w:tmpl w:val="292E5082"/>
    <w:lvl w:ilvl="0" w:tplc="32B246A4">
      <w:start w:val="1"/>
      <w:numFmt w:val="bullet"/>
      <w:lvlText w:val=""/>
      <w:lvlJc w:val="left"/>
      <w:pPr>
        <w:ind w:left="-1080" w:hanging="360"/>
      </w:pPr>
      <w:rPr>
        <w:rFonts w:ascii="Symbol" w:hAnsi="Symbol" w:hint="default"/>
      </w:rPr>
    </w:lvl>
    <w:lvl w:ilvl="1" w:tplc="240A0003" w:tentative="1">
      <w:start w:val="1"/>
      <w:numFmt w:val="bullet"/>
      <w:lvlText w:val="o"/>
      <w:lvlJc w:val="left"/>
      <w:pPr>
        <w:ind w:left="-360" w:hanging="360"/>
      </w:pPr>
      <w:rPr>
        <w:rFonts w:ascii="Courier New" w:hAnsi="Courier New" w:cs="Courier New" w:hint="default"/>
      </w:rPr>
    </w:lvl>
    <w:lvl w:ilvl="2" w:tplc="240A0005" w:tentative="1">
      <w:start w:val="1"/>
      <w:numFmt w:val="bullet"/>
      <w:lvlText w:val=""/>
      <w:lvlJc w:val="left"/>
      <w:pPr>
        <w:ind w:left="360" w:hanging="360"/>
      </w:pPr>
      <w:rPr>
        <w:rFonts w:ascii="Wingdings" w:hAnsi="Wingdings" w:hint="default"/>
      </w:rPr>
    </w:lvl>
    <w:lvl w:ilvl="3" w:tplc="240A0001" w:tentative="1">
      <w:start w:val="1"/>
      <w:numFmt w:val="bullet"/>
      <w:lvlText w:val=""/>
      <w:lvlJc w:val="left"/>
      <w:pPr>
        <w:ind w:left="1080" w:hanging="360"/>
      </w:pPr>
      <w:rPr>
        <w:rFonts w:ascii="Symbol" w:hAnsi="Symbol" w:hint="default"/>
      </w:rPr>
    </w:lvl>
    <w:lvl w:ilvl="4" w:tplc="240A0003" w:tentative="1">
      <w:start w:val="1"/>
      <w:numFmt w:val="bullet"/>
      <w:lvlText w:val="o"/>
      <w:lvlJc w:val="left"/>
      <w:pPr>
        <w:ind w:left="1800" w:hanging="360"/>
      </w:pPr>
      <w:rPr>
        <w:rFonts w:ascii="Courier New" w:hAnsi="Courier New" w:cs="Courier New" w:hint="default"/>
      </w:rPr>
    </w:lvl>
    <w:lvl w:ilvl="5" w:tplc="240A0005" w:tentative="1">
      <w:start w:val="1"/>
      <w:numFmt w:val="bullet"/>
      <w:lvlText w:val=""/>
      <w:lvlJc w:val="left"/>
      <w:pPr>
        <w:ind w:left="2520" w:hanging="360"/>
      </w:pPr>
      <w:rPr>
        <w:rFonts w:ascii="Wingdings" w:hAnsi="Wingdings" w:hint="default"/>
      </w:rPr>
    </w:lvl>
    <w:lvl w:ilvl="6" w:tplc="240A0001" w:tentative="1">
      <w:start w:val="1"/>
      <w:numFmt w:val="bullet"/>
      <w:lvlText w:val=""/>
      <w:lvlJc w:val="left"/>
      <w:pPr>
        <w:ind w:left="3240" w:hanging="360"/>
      </w:pPr>
      <w:rPr>
        <w:rFonts w:ascii="Symbol" w:hAnsi="Symbol" w:hint="default"/>
      </w:rPr>
    </w:lvl>
    <w:lvl w:ilvl="7" w:tplc="240A0003" w:tentative="1">
      <w:start w:val="1"/>
      <w:numFmt w:val="bullet"/>
      <w:lvlText w:val="o"/>
      <w:lvlJc w:val="left"/>
      <w:pPr>
        <w:ind w:left="3960" w:hanging="360"/>
      </w:pPr>
      <w:rPr>
        <w:rFonts w:ascii="Courier New" w:hAnsi="Courier New" w:cs="Courier New" w:hint="default"/>
      </w:rPr>
    </w:lvl>
    <w:lvl w:ilvl="8" w:tplc="240A0005" w:tentative="1">
      <w:start w:val="1"/>
      <w:numFmt w:val="bullet"/>
      <w:lvlText w:val=""/>
      <w:lvlJc w:val="left"/>
      <w:pPr>
        <w:ind w:left="4680" w:hanging="360"/>
      </w:pPr>
      <w:rPr>
        <w:rFonts w:ascii="Wingdings" w:hAnsi="Wingdings" w:hint="default"/>
      </w:rPr>
    </w:lvl>
  </w:abstractNum>
  <w:abstractNum w:abstractNumId="19">
    <w:nsid w:val="28FA4998"/>
    <w:multiLevelType w:val="hybridMultilevel"/>
    <w:tmpl w:val="3CDE9516"/>
    <w:lvl w:ilvl="0" w:tplc="E3E45C46">
      <w:numFmt w:val="bullet"/>
      <w:lvlText w:val=""/>
      <w:lvlJc w:val="left"/>
      <w:pPr>
        <w:ind w:left="942" w:hanging="360"/>
      </w:pPr>
      <w:rPr>
        <w:rFonts w:ascii="Wingdings" w:eastAsia="Wingdings" w:hAnsi="Wingdings" w:cs="Wingdings" w:hint="default"/>
        <w:w w:val="100"/>
        <w:sz w:val="22"/>
        <w:szCs w:val="22"/>
      </w:rPr>
    </w:lvl>
    <w:lvl w:ilvl="1" w:tplc="44664A00">
      <w:numFmt w:val="bullet"/>
      <w:lvlText w:val="•"/>
      <w:lvlJc w:val="left"/>
      <w:pPr>
        <w:ind w:left="1360" w:hanging="360"/>
      </w:pPr>
      <w:rPr>
        <w:rFonts w:hint="default"/>
      </w:rPr>
    </w:lvl>
    <w:lvl w:ilvl="2" w:tplc="6E90E56E">
      <w:numFmt w:val="bullet"/>
      <w:lvlText w:val="•"/>
      <w:lvlJc w:val="left"/>
      <w:pPr>
        <w:ind w:left="2235" w:hanging="360"/>
      </w:pPr>
      <w:rPr>
        <w:rFonts w:hint="default"/>
      </w:rPr>
    </w:lvl>
    <w:lvl w:ilvl="3" w:tplc="2B2C9B1A">
      <w:numFmt w:val="bullet"/>
      <w:lvlText w:val="•"/>
      <w:lvlJc w:val="left"/>
      <w:pPr>
        <w:ind w:left="3111" w:hanging="360"/>
      </w:pPr>
      <w:rPr>
        <w:rFonts w:hint="default"/>
      </w:rPr>
    </w:lvl>
    <w:lvl w:ilvl="4" w:tplc="C216718E">
      <w:numFmt w:val="bullet"/>
      <w:lvlText w:val="•"/>
      <w:lvlJc w:val="left"/>
      <w:pPr>
        <w:ind w:left="3986" w:hanging="360"/>
      </w:pPr>
      <w:rPr>
        <w:rFonts w:hint="default"/>
      </w:rPr>
    </w:lvl>
    <w:lvl w:ilvl="5" w:tplc="C96E32B6">
      <w:numFmt w:val="bullet"/>
      <w:lvlText w:val="•"/>
      <w:lvlJc w:val="left"/>
      <w:pPr>
        <w:ind w:left="4862" w:hanging="360"/>
      </w:pPr>
      <w:rPr>
        <w:rFonts w:hint="default"/>
      </w:rPr>
    </w:lvl>
    <w:lvl w:ilvl="6" w:tplc="DED2C85A">
      <w:numFmt w:val="bullet"/>
      <w:lvlText w:val="•"/>
      <w:lvlJc w:val="left"/>
      <w:pPr>
        <w:ind w:left="5737" w:hanging="360"/>
      </w:pPr>
      <w:rPr>
        <w:rFonts w:hint="default"/>
      </w:rPr>
    </w:lvl>
    <w:lvl w:ilvl="7" w:tplc="BDFE7080">
      <w:numFmt w:val="bullet"/>
      <w:lvlText w:val="•"/>
      <w:lvlJc w:val="left"/>
      <w:pPr>
        <w:ind w:left="6613" w:hanging="360"/>
      </w:pPr>
      <w:rPr>
        <w:rFonts w:hint="default"/>
      </w:rPr>
    </w:lvl>
    <w:lvl w:ilvl="8" w:tplc="3A9E392A">
      <w:numFmt w:val="bullet"/>
      <w:lvlText w:val="•"/>
      <w:lvlJc w:val="left"/>
      <w:pPr>
        <w:ind w:left="7488" w:hanging="360"/>
      </w:pPr>
      <w:rPr>
        <w:rFonts w:hint="default"/>
      </w:rPr>
    </w:lvl>
  </w:abstractNum>
  <w:abstractNum w:abstractNumId="20">
    <w:nsid w:val="2D0B3CBC"/>
    <w:multiLevelType w:val="hybridMultilevel"/>
    <w:tmpl w:val="5700327C"/>
    <w:lvl w:ilvl="0" w:tplc="32B246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F5B740A"/>
    <w:multiLevelType w:val="hybridMultilevel"/>
    <w:tmpl w:val="BDC02364"/>
    <w:lvl w:ilvl="0" w:tplc="32B246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3B027BE"/>
    <w:multiLevelType w:val="hybridMultilevel"/>
    <w:tmpl w:val="CED4476E"/>
    <w:lvl w:ilvl="0" w:tplc="32B246A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52D3E6C"/>
    <w:multiLevelType w:val="hybridMultilevel"/>
    <w:tmpl w:val="594E9474"/>
    <w:lvl w:ilvl="0" w:tplc="47B07B52">
      <w:start w:val="1"/>
      <w:numFmt w:val="decimal"/>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24">
    <w:nsid w:val="3A080065"/>
    <w:multiLevelType w:val="hybridMultilevel"/>
    <w:tmpl w:val="894CA2C0"/>
    <w:lvl w:ilvl="0" w:tplc="41106430">
      <w:numFmt w:val="bullet"/>
      <w:lvlText w:val=""/>
      <w:lvlJc w:val="left"/>
      <w:pPr>
        <w:ind w:left="942" w:hanging="360"/>
      </w:pPr>
      <w:rPr>
        <w:rFonts w:hint="default"/>
        <w:w w:val="100"/>
      </w:rPr>
    </w:lvl>
    <w:lvl w:ilvl="1" w:tplc="DC92694C">
      <w:numFmt w:val="bullet"/>
      <w:lvlText w:val="•"/>
      <w:lvlJc w:val="left"/>
      <w:pPr>
        <w:ind w:left="1764" w:hanging="360"/>
      </w:pPr>
      <w:rPr>
        <w:rFonts w:hint="default"/>
      </w:rPr>
    </w:lvl>
    <w:lvl w:ilvl="2" w:tplc="195A1164">
      <w:numFmt w:val="bullet"/>
      <w:lvlText w:val="•"/>
      <w:lvlJc w:val="left"/>
      <w:pPr>
        <w:ind w:left="2588" w:hanging="360"/>
      </w:pPr>
      <w:rPr>
        <w:rFonts w:hint="default"/>
      </w:rPr>
    </w:lvl>
    <w:lvl w:ilvl="3" w:tplc="A90C9D9C">
      <w:numFmt w:val="bullet"/>
      <w:lvlText w:val="•"/>
      <w:lvlJc w:val="left"/>
      <w:pPr>
        <w:ind w:left="3412" w:hanging="360"/>
      </w:pPr>
      <w:rPr>
        <w:rFonts w:hint="default"/>
      </w:rPr>
    </w:lvl>
    <w:lvl w:ilvl="4" w:tplc="F3743DBE">
      <w:numFmt w:val="bullet"/>
      <w:lvlText w:val="•"/>
      <w:lvlJc w:val="left"/>
      <w:pPr>
        <w:ind w:left="4236" w:hanging="360"/>
      </w:pPr>
      <w:rPr>
        <w:rFonts w:hint="default"/>
      </w:rPr>
    </w:lvl>
    <w:lvl w:ilvl="5" w:tplc="196CAAAC">
      <w:numFmt w:val="bullet"/>
      <w:lvlText w:val="•"/>
      <w:lvlJc w:val="left"/>
      <w:pPr>
        <w:ind w:left="5060" w:hanging="360"/>
      </w:pPr>
      <w:rPr>
        <w:rFonts w:hint="default"/>
      </w:rPr>
    </w:lvl>
    <w:lvl w:ilvl="6" w:tplc="3DAC5724">
      <w:numFmt w:val="bullet"/>
      <w:lvlText w:val="•"/>
      <w:lvlJc w:val="left"/>
      <w:pPr>
        <w:ind w:left="5884" w:hanging="360"/>
      </w:pPr>
      <w:rPr>
        <w:rFonts w:hint="default"/>
      </w:rPr>
    </w:lvl>
    <w:lvl w:ilvl="7" w:tplc="5B2C36A4">
      <w:numFmt w:val="bullet"/>
      <w:lvlText w:val="•"/>
      <w:lvlJc w:val="left"/>
      <w:pPr>
        <w:ind w:left="6708" w:hanging="360"/>
      </w:pPr>
      <w:rPr>
        <w:rFonts w:hint="default"/>
      </w:rPr>
    </w:lvl>
    <w:lvl w:ilvl="8" w:tplc="8ED6191E">
      <w:numFmt w:val="bullet"/>
      <w:lvlText w:val="•"/>
      <w:lvlJc w:val="left"/>
      <w:pPr>
        <w:ind w:left="7532" w:hanging="360"/>
      </w:pPr>
      <w:rPr>
        <w:rFonts w:hint="default"/>
      </w:rPr>
    </w:lvl>
  </w:abstractNum>
  <w:abstractNum w:abstractNumId="25">
    <w:nsid w:val="3C01307D"/>
    <w:multiLevelType w:val="hybridMultilevel"/>
    <w:tmpl w:val="F34661FA"/>
    <w:lvl w:ilvl="0" w:tplc="32B246A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3D9A0B89"/>
    <w:multiLevelType w:val="hybridMultilevel"/>
    <w:tmpl w:val="95FA0F64"/>
    <w:lvl w:ilvl="0" w:tplc="E8943C96">
      <w:start w:val="1"/>
      <w:numFmt w:val="decimal"/>
      <w:lvlText w:val="%1."/>
      <w:lvlJc w:val="left"/>
      <w:pPr>
        <w:ind w:left="942" w:hanging="360"/>
      </w:pPr>
      <w:rPr>
        <w:rFonts w:hint="default"/>
        <w:w w:val="100"/>
      </w:rPr>
    </w:lvl>
    <w:lvl w:ilvl="1" w:tplc="D6ECCE00">
      <w:numFmt w:val="bullet"/>
      <w:lvlText w:val="•"/>
      <w:lvlJc w:val="left"/>
      <w:pPr>
        <w:ind w:left="1764" w:hanging="360"/>
      </w:pPr>
      <w:rPr>
        <w:rFonts w:hint="default"/>
      </w:rPr>
    </w:lvl>
    <w:lvl w:ilvl="2" w:tplc="749292F6">
      <w:numFmt w:val="bullet"/>
      <w:lvlText w:val="•"/>
      <w:lvlJc w:val="left"/>
      <w:pPr>
        <w:ind w:left="2588" w:hanging="360"/>
      </w:pPr>
      <w:rPr>
        <w:rFonts w:hint="default"/>
      </w:rPr>
    </w:lvl>
    <w:lvl w:ilvl="3" w:tplc="4DA2D526">
      <w:numFmt w:val="bullet"/>
      <w:lvlText w:val="•"/>
      <w:lvlJc w:val="left"/>
      <w:pPr>
        <w:ind w:left="3412" w:hanging="360"/>
      </w:pPr>
      <w:rPr>
        <w:rFonts w:hint="default"/>
      </w:rPr>
    </w:lvl>
    <w:lvl w:ilvl="4" w:tplc="B8ECC90A">
      <w:numFmt w:val="bullet"/>
      <w:lvlText w:val="•"/>
      <w:lvlJc w:val="left"/>
      <w:pPr>
        <w:ind w:left="4236" w:hanging="360"/>
      </w:pPr>
      <w:rPr>
        <w:rFonts w:hint="default"/>
      </w:rPr>
    </w:lvl>
    <w:lvl w:ilvl="5" w:tplc="3CCA7C44">
      <w:numFmt w:val="bullet"/>
      <w:lvlText w:val="•"/>
      <w:lvlJc w:val="left"/>
      <w:pPr>
        <w:ind w:left="5060" w:hanging="360"/>
      </w:pPr>
      <w:rPr>
        <w:rFonts w:hint="default"/>
      </w:rPr>
    </w:lvl>
    <w:lvl w:ilvl="6" w:tplc="C1EE4156">
      <w:numFmt w:val="bullet"/>
      <w:lvlText w:val="•"/>
      <w:lvlJc w:val="left"/>
      <w:pPr>
        <w:ind w:left="5884" w:hanging="360"/>
      </w:pPr>
      <w:rPr>
        <w:rFonts w:hint="default"/>
      </w:rPr>
    </w:lvl>
    <w:lvl w:ilvl="7" w:tplc="12FEDB70">
      <w:numFmt w:val="bullet"/>
      <w:lvlText w:val="•"/>
      <w:lvlJc w:val="left"/>
      <w:pPr>
        <w:ind w:left="6708" w:hanging="360"/>
      </w:pPr>
      <w:rPr>
        <w:rFonts w:hint="default"/>
      </w:rPr>
    </w:lvl>
    <w:lvl w:ilvl="8" w:tplc="0396E0CC">
      <w:numFmt w:val="bullet"/>
      <w:lvlText w:val="•"/>
      <w:lvlJc w:val="left"/>
      <w:pPr>
        <w:ind w:left="7532" w:hanging="360"/>
      </w:pPr>
      <w:rPr>
        <w:rFonts w:hint="default"/>
      </w:rPr>
    </w:lvl>
  </w:abstractNum>
  <w:abstractNum w:abstractNumId="27">
    <w:nsid w:val="41011091"/>
    <w:multiLevelType w:val="hybridMultilevel"/>
    <w:tmpl w:val="9D8A3C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41EB0403"/>
    <w:multiLevelType w:val="hybridMultilevel"/>
    <w:tmpl w:val="1F3A7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2167B5A"/>
    <w:multiLevelType w:val="hybridMultilevel"/>
    <w:tmpl w:val="D3E6C9BA"/>
    <w:lvl w:ilvl="0" w:tplc="9B44E9F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421C631C"/>
    <w:multiLevelType w:val="hybridMultilevel"/>
    <w:tmpl w:val="96248366"/>
    <w:lvl w:ilvl="0" w:tplc="32B246A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985269B"/>
    <w:multiLevelType w:val="hybridMultilevel"/>
    <w:tmpl w:val="BDAE68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DBB32F3"/>
    <w:multiLevelType w:val="hybridMultilevel"/>
    <w:tmpl w:val="E1DEA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EC35B5C"/>
    <w:multiLevelType w:val="hybridMultilevel"/>
    <w:tmpl w:val="6DCCC474"/>
    <w:lvl w:ilvl="0" w:tplc="32B246A4">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56541D5C"/>
    <w:multiLevelType w:val="hybridMultilevel"/>
    <w:tmpl w:val="57561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A750787"/>
    <w:multiLevelType w:val="hybridMultilevel"/>
    <w:tmpl w:val="E86E6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ABC1672"/>
    <w:multiLevelType w:val="hybridMultilevel"/>
    <w:tmpl w:val="7E505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E4C5812"/>
    <w:multiLevelType w:val="hybridMultilevel"/>
    <w:tmpl w:val="11F2CA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48475FE"/>
    <w:multiLevelType w:val="hybridMultilevel"/>
    <w:tmpl w:val="724AE00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4EA2D89"/>
    <w:multiLevelType w:val="hybridMultilevel"/>
    <w:tmpl w:val="54CC7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8C245A"/>
    <w:multiLevelType w:val="hybridMultilevel"/>
    <w:tmpl w:val="594E9474"/>
    <w:lvl w:ilvl="0" w:tplc="47B07B52">
      <w:start w:val="1"/>
      <w:numFmt w:val="decimal"/>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41">
    <w:nsid w:val="6C972AA7"/>
    <w:multiLevelType w:val="hybridMultilevel"/>
    <w:tmpl w:val="07E07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72AF6E77"/>
    <w:multiLevelType w:val="hybridMultilevel"/>
    <w:tmpl w:val="F8BA995C"/>
    <w:lvl w:ilvl="0" w:tplc="C86C7312">
      <w:start w:val="1"/>
      <w:numFmt w:val="bullet"/>
      <w:pStyle w:val="Vietas-SIEUN"/>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73903146"/>
    <w:multiLevelType w:val="hybridMultilevel"/>
    <w:tmpl w:val="20C23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6561E09"/>
    <w:multiLevelType w:val="hybridMultilevel"/>
    <w:tmpl w:val="D20C9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95623F8"/>
    <w:multiLevelType w:val="hybridMultilevel"/>
    <w:tmpl w:val="594E9474"/>
    <w:lvl w:ilvl="0" w:tplc="47B07B52">
      <w:start w:val="1"/>
      <w:numFmt w:val="decimal"/>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46">
    <w:nsid w:val="7AD807F1"/>
    <w:multiLevelType w:val="hybridMultilevel"/>
    <w:tmpl w:val="CAEAF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6"/>
  </w:num>
  <w:num w:numId="4">
    <w:abstractNumId w:val="24"/>
  </w:num>
  <w:num w:numId="5">
    <w:abstractNumId w:val="17"/>
  </w:num>
  <w:num w:numId="6">
    <w:abstractNumId w:val="45"/>
  </w:num>
  <w:num w:numId="7">
    <w:abstractNumId w:val="0"/>
  </w:num>
  <w:num w:numId="8">
    <w:abstractNumId w:val="36"/>
  </w:num>
  <w:num w:numId="9">
    <w:abstractNumId w:val="23"/>
  </w:num>
  <w:num w:numId="10">
    <w:abstractNumId w:val="40"/>
  </w:num>
  <w:num w:numId="11">
    <w:abstractNumId w:val="7"/>
  </w:num>
  <w:num w:numId="12">
    <w:abstractNumId w:val="21"/>
  </w:num>
  <w:num w:numId="13">
    <w:abstractNumId w:val="34"/>
  </w:num>
  <w:num w:numId="14">
    <w:abstractNumId w:val="32"/>
  </w:num>
  <w:num w:numId="15">
    <w:abstractNumId w:val="9"/>
  </w:num>
  <w:num w:numId="16">
    <w:abstractNumId w:val="5"/>
  </w:num>
  <w:num w:numId="17">
    <w:abstractNumId w:val="12"/>
  </w:num>
  <w:num w:numId="18">
    <w:abstractNumId w:val="15"/>
  </w:num>
  <w:num w:numId="19">
    <w:abstractNumId w:val="2"/>
  </w:num>
  <w:num w:numId="20">
    <w:abstractNumId w:val="27"/>
  </w:num>
  <w:num w:numId="21">
    <w:abstractNumId w:val="30"/>
  </w:num>
  <w:num w:numId="22">
    <w:abstractNumId w:val="6"/>
  </w:num>
  <w:num w:numId="23">
    <w:abstractNumId w:val="31"/>
  </w:num>
  <w:num w:numId="24">
    <w:abstractNumId w:val="35"/>
  </w:num>
  <w:num w:numId="25">
    <w:abstractNumId w:val="16"/>
  </w:num>
  <w:num w:numId="26">
    <w:abstractNumId w:val="39"/>
  </w:num>
  <w:num w:numId="27">
    <w:abstractNumId w:val="44"/>
  </w:num>
  <w:num w:numId="28">
    <w:abstractNumId w:val="38"/>
  </w:num>
  <w:num w:numId="29">
    <w:abstractNumId w:val="14"/>
  </w:num>
  <w:num w:numId="30">
    <w:abstractNumId w:val="28"/>
  </w:num>
  <w:num w:numId="31">
    <w:abstractNumId w:val="37"/>
  </w:num>
  <w:num w:numId="32">
    <w:abstractNumId w:val="4"/>
  </w:num>
  <w:num w:numId="33">
    <w:abstractNumId w:val="43"/>
  </w:num>
  <w:num w:numId="34">
    <w:abstractNumId w:val="10"/>
  </w:num>
  <w:num w:numId="35">
    <w:abstractNumId w:val="33"/>
  </w:num>
  <w:num w:numId="36">
    <w:abstractNumId w:val="3"/>
  </w:num>
  <w:num w:numId="37">
    <w:abstractNumId w:val="29"/>
  </w:num>
  <w:num w:numId="38">
    <w:abstractNumId w:val="20"/>
  </w:num>
  <w:num w:numId="39">
    <w:abstractNumId w:val="18"/>
  </w:num>
  <w:num w:numId="40">
    <w:abstractNumId w:val="42"/>
  </w:num>
  <w:num w:numId="41">
    <w:abstractNumId w:val="11"/>
  </w:num>
  <w:num w:numId="42">
    <w:abstractNumId w:val="13"/>
  </w:num>
  <w:num w:numId="43">
    <w:abstractNumId w:val="22"/>
  </w:num>
  <w:num w:numId="44">
    <w:abstractNumId w:val="41"/>
  </w:num>
  <w:num w:numId="45">
    <w:abstractNumId w:val="21"/>
  </w:num>
  <w:num w:numId="46">
    <w:abstractNumId w:val="46"/>
  </w:num>
  <w:num w:numId="47">
    <w:abstractNumId w:val="2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93"/>
    <w:rsid w:val="0001021E"/>
    <w:rsid w:val="00013E72"/>
    <w:rsid w:val="000259F4"/>
    <w:rsid w:val="00032DA8"/>
    <w:rsid w:val="000429BC"/>
    <w:rsid w:val="000565B0"/>
    <w:rsid w:val="00060044"/>
    <w:rsid w:val="000619C2"/>
    <w:rsid w:val="00086BE6"/>
    <w:rsid w:val="00087C6A"/>
    <w:rsid w:val="00091B02"/>
    <w:rsid w:val="00091B69"/>
    <w:rsid w:val="0009788A"/>
    <w:rsid w:val="000A3AD8"/>
    <w:rsid w:val="000A5169"/>
    <w:rsid w:val="000B206D"/>
    <w:rsid w:val="000B3085"/>
    <w:rsid w:val="000B345A"/>
    <w:rsid w:val="000B4918"/>
    <w:rsid w:val="000C3FE8"/>
    <w:rsid w:val="000C4BEE"/>
    <w:rsid w:val="000D1753"/>
    <w:rsid w:val="000D1AE2"/>
    <w:rsid w:val="000D49DE"/>
    <w:rsid w:val="000E0A87"/>
    <w:rsid w:val="000F201B"/>
    <w:rsid w:val="0011001C"/>
    <w:rsid w:val="00112AFB"/>
    <w:rsid w:val="00114964"/>
    <w:rsid w:val="00120740"/>
    <w:rsid w:val="0012192A"/>
    <w:rsid w:val="001228B4"/>
    <w:rsid w:val="00122D72"/>
    <w:rsid w:val="00125964"/>
    <w:rsid w:val="001301D1"/>
    <w:rsid w:val="00130CFC"/>
    <w:rsid w:val="001372B8"/>
    <w:rsid w:val="0015058E"/>
    <w:rsid w:val="001512F4"/>
    <w:rsid w:val="001607FF"/>
    <w:rsid w:val="00174DBC"/>
    <w:rsid w:val="00181DB4"/>
    <w:rsid w:val="00185C51"/>
    <w:rsid w:val="0018691B"/>
    <w:rsid w:val="00187B64"/>
    <w:rsid w:val="00187DE3"/>
    <w:rsid w:val="00191417"/>
    <w:rsid w:val="001A07E0"/>
    <w:rsid w:val="001A4806"/>
    <w:rsid w:val="001B1513"/>
    <w:rsid w:val="001B24A2"/>
    <w:rsid w:val="001C2908"/>
    <w:rsid w:val="001C4FA1"/>
    <w:rsid w:val="001D129E"/>
    <w:rsid w:val="001D2CAD"/>
    <w:rsid w:val="001E0613"/>
    <w:rsid w:val="001E3FB8"/>
    <w:rsid w:val="001E4EE2"/>
    <w:rsid w:val="001F4A51"/>
    <w:rsid w:val="00204710"/>
    <w:rsid w:val="00204E4D"/>
    <w:rsid w:val="00205814"/>
    <w:rsid w:val="00212798"/>
    <w:rsid w:val="002227C0"/>
    <w:rsid w:val="0022281B"/>
    <w:rsid w:val="00225C49"/>
    <w:rsid w:val="00232715"/>
    <w:rsid w:val="0023327F"/>
    <w:rsid w:val="00246434"/>
    <w:rsid w:val="00247F31"/>
    <w:rsid w:val="00250693"/>
    <w:rsid w:val="00265E32"/>
    <w:rsid w:val="00265E51"/>
    <w:rsid w:val="00275C3B"/>
    <w:rsid w:val="00280615"/>
    <w:rsid w:val="002809B9"/>
    <w:rsid w:val="0028730D"/>
    <w:rsid w:val="00287420"/>
    <w:rsid w:val="002926DE"/>
    <w:rsid w:val="0029428A"/>
    <w:rsid w:val="002957C9"/>
    <w:rsid w:val="00295A00"/>
    <w:rsid w:val="002A001C"/>
    <w:rsid w:val="002A7F8F"/>
    <w:rsid w:val="002B12CD"/>
    <w:rsid w:val="002B3393"/>
    <w:rsid w:val="002B6E4A"/>
    <w:rsid w:val="002D13B2"/>
    <w:rsid w:val="002D402C"/>
    <w:rsid w:val="002D4153"/>
    <w:rsid w:val="002D5AD4"/>
    <w:rsid w:val="002E0214"/>
    <w:rsid w:val="002E51AA"/>
    <w:rsid w:val="002F38EB"/>
    <w:rsid w:val="002F4022"/>
    <w:rsid w:val="00300EC7"/>
    <w:rsid w:val="00322133"/>
    <w:rsid w:val="00323CC3"/>
    <w:rsid w:val="00325C03"/>
    <w:rsid w:val="0035710B"/>
    <w:rsid w:val="00367A06"/>
    <w:rsid w:val="00370E6E"/>
    <w:rsid w:val="00386F69"/>
    <w:rsid w:val="00391B57"/>
    <w:rsid w:val="00393142"/>
    <w:rsid w:val="00394A83"/>
    <w:rsid w:val="00397D61"/>
    <w:rsid w:val="003A05EA"/>
    <w:rsid w:val="003A1BF4"/>
    <w:rsid w:val="003A30BE"/>
    <w:rsid w:val="003B1926"/>
    <w:rsid w:val="003C70C4"/>
    <w:rsid w:val="003D2B07"/>
    <w:rsid w:val="003D2C45"/>
    <w:rsid w:val="003E3134"/>
    <w:rsid w:val="003E5007"/>
    <w:rsid w:val="003E7D71"/>
    <w:rsid w:val="00400EBC"/>
    <w:rsid w:val="00410F45"/>
    <w:rsid w:val="00411409"/>
    <w:rsid w:val="00414C93"/>
    <w:rsid w:val="00425441"/>
    <w:rsid w:val="004316EF"/>
    <w:rsid w:val="004340BF"/>
    <w:rsid w:val="00442BA9"/>
    <w:rsid w:val="00453027"/>
    <w:rsid w:val="00454C00"/>
    <w:rsid w:val="00463BD6"/>
    <w:rsid w:val="00472094"/>
    <w:rsid w:val="00473587"/>
    <w:rsid w:val="00473C39"/>
    <w:rsid w:val="0048033A"/>
    <w:rsid w:val="00490C17"/>
    <w:rsid w:val="00493558"/>
    <w:rsid w:val="00493C38"/>
    <w:rsid w:val="004A3FE8"/>
    <w:rsid w:val="004A61F3"/>
    <w:rsid w:val="004C04A6"/>
    <w:rsid w:val="004D2090"/>
    <w:rsid w:val="004D2A53"/>
    <w:rsid w:val="004D3E7B"/>
    <w:rsid w:val="004D7B2A"/>
    <w:rsid w:val="004E0EB8"/>
    <w:rsid w:val="004E2547"/>
    <w:rsid w:val="004E4C31"/>
    <w:rsid w:val="004F3510"/>
    <w:rsid w:val="004F7E01"/>
    <w:rsid w:val="00500115"/>
    <w:rsid w:val="0050270E"/>
    <w:rsid w:val="00502CBE"/>
    <w:rsid w:val="005115DC"/>
    <w:rsid w:val="0051382C"/>
    <w:rsid w:val="005205C6"/>
    <w:rsid w:val="0052180F"/>
    <w:rsid w:val="00531DFB"/>
    <w:rsid w:val="00534C51"/>
    <w:rsid w:val="00534D62"/>
    <w:rsid w:val="00550BD5"/>
    <w:rsid w:val="00561E36"/>
    <w:rsid w:val="005707D1"/>
    <w:rsid w:val="00573B9F"/>
    <w:rsid w:val="005760AC"/>
    <w:rsid w:val="005827A7"/>
    <w:rsid w:val="005A11AC"/>
    <w:rsid w:val="005B4407"/>
    <w:rsid w:val="005C32A8"/>
    <w:rsid w:val="005C3931"/>
    <w:rsid w:val="005C541B"/>
    <w:rsid w:val="005C5EBE"/>
    <w:rsid w:val="005D378E"/>
    <w:rsid w:val="005D4851"/>
    <w:rsid w:val="005D56CA"/>
    <w:rsid w:val="005D6C86"/>
    <w:rsid w:val="005E1D76"/>
    <w:rsid w:val="005E2115"/>
    <w:rsid w:val="005E2FD8"/>
    <w:rsid w:val="005E4793"/>
    <w:rsid w:val="005F07EC"/>
    <w:rsid w:val="005F4E68"/>
    <w:rsid w:val="005F58C2"/>
    <w:rsid w:val="005F6770"/>
    <w:rsid w:val="00600330"/>
    <w:rsid w:val="00605063"/>
    <w:rsid w:val="00605940"/>
    <w:rsid w:val="0061168F"/>
    <w:rsid w:val="0061305E"/>
    <w:rsid w:val="00620EB8"/>
    <w:rsid w:val="00626C6A"/>
    <w:rsid w:val="006279DB"/>
    <w:rsid w:val="006303E3"/>
    <w:rsid w:val="00633DAC"/>
    <w:rsid w:val="0063728B"/>
    <w:rsid w:val="00643FA8"/>
    <w:rsid w:val="006440B5"/>
    <w:rsid w:val="006457DB"/>
    <w:rsid w:val="00651770"/>
    <w:rsid w:val="00673733"/>
    <w:rsid w:val="006832EA"/>
    <w:rsid w:val="00685F90"/>
    <w:rsid w:val="00690D6B"/>
    <w:rsid w:val="00694858"/>
    <w:rsid w:val="00694C17"/>
    <w:rsid w:val="00695622"/>
    <w:rsid w:val="006B3DDF"/>
    <w:rsid w:val="006B48EB"/>
    <w:rsid w:val="006B5045"/>
    <w:rsid w:val="006C1DD4"/>
    <w:rsid w:val="006C7C55"/>
    <w:rsid w:val="006D1699"/>
    <w:rsid w:val="006D42A4"/>
    <w:rsid w:val="006E0AF1"/>
    <w:rsid w:val="006E7965"/>
    <w:rsid w:val="006F3B60"/>
    <w:rsid w:val="006F3DA8"/>
    <w:rsid w:val="00702392"/>
    <w:rsid w:val="007071D9"/>
    <w:rsid w:val="007112B3"/>
    <w:rsid w:val="00716595"/>
    <w:rsid w:val="00723E80"/>
    <w:rsid w:val="00726080"/>
    <w:rsid w:val="0072647C"/>
    <w:rsid w:val="007322CE"/>
    <w:rsid w:val="00733687"/>
    <w:rsid w:val="00755CD6"/>
    <w:rsid w:val="00757B29"/>
    <w:rsid w:val="0076149E"/>
    <w:rsid w:val="007627DA"/>
    <w:rsid w:val="0076344C"/>
    <w:rsid w:val="007702F8"/>
    <w:rsid w:val="00770424"/>
    <w:rsid w:val="00774CC1"/>
    <w:rsid w:val="007806A0"/>
    <w:rsid w:val="00781361"/>
    <w:rsid w:val="00782D0B"/>
    <w:rsid w:val="00783441"/>
    <w:rsid w:val="00791884"/>
    <w:rsid w:val="00794A2F"/>
    <w:rsid w:val="007954A9"/>
    <w:rsid w:val="007965D5"/>
    <w:rsid w:val="007A03F1"/>
    <w:rsid w:val="007A51CF"/>
    <w:rsid w:val="007A5DCD"/>
    <w:rsid w:val="007B255B"/>
    <w:rsid w:val="007B50B3"/>
    <w:rsid w:val="007C29B8"/>
    <w:rsid w:val="007C5076"/>
    <w:rsid w:val="007D47DA"/>
    <w:rsid w:val="007E18C9"/>
    <w:rsid w:val="007E4046"/>
    <w:rsid w:val="007E5103"/>
    <w:rsid w:val="007E6B55"/>
    <w:rsid w:val="007F2FDD"/>
    <w:rsid w:val="008130ED"/>
    <w:rsid w:val="008132DE"/>
    <w:rsid w:val="00815FF5"/>
    <w:rsid w:val="00830065"/>
    <w:rsid w:val="00830DD4"/>
    <w:rsid w:val="00830E1C"/>
    <w:rsid w:val="008323C1"/>
    <w:rsid w:val="0083684E"/>
    <w:rsid w:val="0084297A"/>
    <w:rsid w:val="00842F0F"/>
    <w:rsid w:val="00844845"/>
    <w:rsid w:val="008538DE"/>
    <w:rsid w:val="00857262"/>
    <w:rsid w:val="00863572"/>
    <w:rsid w:val="00863705"/>
    <w:rsid w:val="00865E67"/>
    <w:rsid w:val="00873B0A"/>
    <w:rsid w:val="008830CF"/>
    <w:rsid w:val="0088585D"/>
    <w:rsid w:val="00890FBE"/>
    <w:rsid w:val="00894D6C"/>
    <w:rsid w:val="00897373"/>
    <w:rsid w:val="0089743C"/>
    <w:rsid w:val="008A3EDF"/>
    <w:rsid w:val="008C40A8"/>
    <w:rsid w:val="008D4217"/>
    <w:rsid w:val="008D4A07"/>
    <w:rsid w:val="008D5C9C"/>
    <w:rsid w:val="008E165F"/>
    <w:rsid w:val="008E2673"/>
    <w:rsid w:val="008E5821"/>
    <w:rsid w:val="008F4970"/>
    <w:rsid w:val="00900068"/>
    <w:rsid w:val="0090614A"/>
    <w:rsid w:val="00907D55"/>
    <w:rsid w:val="009204BB"/>
    <w:rsid w:val="00921131"/>
    <w:rsid w:val="0092114F"/>
    <w:rsid w:val="00922488"/>
    <w:rsid w:val="009316C4"/>
    <w:rsid w:val="00940D94"/>
    <w:rsid w:val="00942B45"/>
    <w:rsid w:val="00951618"/>
    <w:rsid w:val="00965770"/>
    <w:rsid w:val="00974CA5"/>
    <w:rsid w:val="009750C0"/>
    <w:rsid w:val="0097761E"/>
    <w:rsid w:val="00984828"/>
    <w:rsid w:val="0098507A"/>
    <w:rsid w:val="0099280E"/>
    <w:rsid w:val="00993234"/>
    <w:rsid w:val="009B3A2E"/>
    <w:rsid w:val="009C47BB"/>
    <w:rsid w:val="009C5F04"/>
    <w:rsid w:val="009C6997"/>
    <w:rsid w:val="009E52F6"/>
    <w:rsid w:val="009E5CC5"/>
    <w:rsid w:val="009F52AD"/>
    <w:rsid w:val="009F684A"/>
    <w:rsid w:val="009F7D51"/>
    <w:rsid w:val="00A13AC6"/>
    <w:rsid w:val="00A161E4"/>
    <w:rsid w:val="00A22932"/>
    <w:rsid w:val="00A242CD"/>
    <w:rsid w:val="00A243BB"/>
    <w:rsid w:val="00A25CC3"/>
    <w:rsid w:val="00A27941"/>
    <w:rsid w:val="00A3044E"/>
    <w:rsid w:val="00A377A1"/>
    <w:rsid w:val="00A41E2C"/>
    <w:rsid w:val="00A56E11"/>
    <w:rsid w:val="00A57016"/>
    <w:rsid w:val="00A642E3"/>
    <w:rsid w:val="00A70D54"/>
    <w:rsid w:val="00A74350"/>
    <w:rsid w:val="00A77505"/>
    <w:rsid w:val="00A82CC5"/>
    <w:rsid w:val="00A85D14"/>
    <w:rsid w:val="00A86249"/>
    <w:rsid w:val="00A96CC4"/>
    <w:rsid w:val="00AA322B"/>
    <w:rsid w:val="00AA42B9"/>
    <w:rsid w:val="00AA7447"/>
    <w:rsid w:val="00AB1965"/>
    <w:rsid w:val="00AB4BE6"/>
    <w:rsid w:val="00AB4F08"/>
    <w:rsid w:val="00AC0BA7"/>
    <w:rsid w:val="00AC0E2F"/>
    <w:rsid w:val="00AC120D"/>
    <w:rsid w:val="00AD42DC"/>
    <w:rsid w:val="00AD5F9E"/>
    <w:rsid w:val="00AE2CE0"/>
    <w:rsid w:val="00AF2BC2"/>
    <w:rsid w:val="00AF5614"/>
    <w:rsid w:val="00AF6E1E"/>
    <w:rsid w:val="00B069ED"/>
    <w:rsid w:val="00B06D68"/>
    <w:rsid w:val="00B06F7C"/>
    <w:rsid w:val="00B072C9"/>
    <w:rsid w:val="00B22679"/>
    <w:rsid w:val="00B24E03"/>
    <w:rsid w:val="00B250D0"/>
    <w:rsid w:val="00B404BD"/>
    <w:rsid w:val="00B43EA5"/>
    <w:rsid w:val="00B4470E"/>
    <w:rsid w:val="00B51EA9"/>
    <w:rsid w:val="00B531DF"/>
    <w:rsid w:val="00B53D04"/>
    <w:rsid w:val="00B67777"/>
    <w:rsid w:val="00B71F61"/>
    <w:rsid w:val="00B76A8B"/>
    <w:rsid w:val="00B80465"/>
    <w:rsid w:val="00B81472"/>
    <w:rsid w:val="00B825A0"/>
    <w:rsid w:val="00B95204"/>
    <w:rsid w:val="00B977B7"/>
    <w:rsid w:val="00BA1FD3"/>
    <w:rsid w:val="00BA28CC"/>
    <w:rsid w:val="00BA6E75"/>
    <w:rsid w:val="00BA75D3"/>
    <w:rsid w:val="00BB3749"/>
    <w:rsid w:val="00BB54BD"/>
    <w:rsid w:val="00BB563B"/>
    <w:rsid w:val="00BC124C"/>
    <w:rsid w:val="00BC1FD0"/>
    <w:rsid w:val="00BC59C5"/>
    <w:rsid w:val="00BC6FCE"/>
    <w:rsid w:val="00BC771B"/>
    <w:rsid w:val="00BD6E41"/>
    <w:rsid w:val="00BF4BC8"/>
    <w:rsid w:val="00C134A2"/>
    <w:rsid w:val="00C151B3"/>
    <w:rsid w:val="00C21C26"/>
    <w:rsid w:val="00C22527"/>
    <w:rsid w:val="00C24B26"/>
    <w:rsid w:val="00C24FC9"/>
    <w:rsid w:val="00C32D55"/>
    <w:rsid w:val="00C35529"/>
    <w:rsid w:val="00C54921"/>
    <w:rsid w:val="00C5593B"/>
    <w:rsid w:val="00C575D0"/>
    <w:rsid w:val="00C73188"/>
    <w:rsid w:val="00C76913"/>
    <w:rsid w:val="00C81BD4"/>
    <w:rsid w:val="00C81E80"/>
    <w:rsid w:val="00C86F41"/>
    <w:rsid w:val="00C87926"/>
    <w:rsid w:val="00C87C70"/>
    <w:rsid w:val="00C87D6D"/>
    <w:rsid w:val="00C927DA"/>
    <w:rsid w:val="00C9565B"/>
    <w:rsid w:val="00C969ED"/>
    <w:rsid w:val="00C97B84"/>
    <w:rsid w:val="00CA0502"/>
    <w:rsid w:val="00CA35C0"/>
    <w:rsid w:val="00CA7D87"/>
    <w:rsid w:val="00CB1675"/>
    <w:rsid w:val="00CB60C1"/>
    <w:rsid w:val="00CD152E"/>
    <w:rsid w:val="00CD2947"/>
    <w:rsid w:val="00CD7D2A"/>
    <w:rsid w:val="00CE319C"/>
    <w:rsid w:val="00CE44EE"/>
    <w:rsid w:val="00D0366B"/>
    <w:rsid w:val="00D069D1"/>
    <w:rsid w:val="00D06B32"/>
    <w:rsid w:val="00D1335B"/>
    <w:rsid w:val="00D33E72"/>
    <w:rsid w:val="00D54C8E"/>
    <w:rsid w:val="00D56B25"/>
    <w:rsid w:val="00D57254"/>
    <w:rsid w:val="00D57266"/>
    <w:rsid w:val="00D6191A"/>
    <w:rsid w:val="00D80364"/>
    <w:rsid w:val="00D8284C"/>
    <w:rsid w:val="00D979BC"/>
    <w:rsid w:val="00DA3654"/>
    <w:rsid w:val="00DB2BE7"/>
    <w:rsid w:val="00DB594D"/>
    <w:rsid w:val="00DB6383"/>
    <w:rsid w:val="00DB774D"/>
    <w:rsid w:val="00DC1011"/>
    <w:rsid w:val="00DC41E7"/>
    <w:rsid w:val="00DC4F27"/>
    <w:rsid w:val="00DD6638"/>
    <w:rsid w:val="00DE266B"/>
    <w:rsid w:val="00DF00F8"/>
    <w:rsid w:val="00DF23CD"/>
    <w:rsid w:val="00DF6BD0"/>
    <w:rsid w:val="00E061F3"/>
    <w:rsid w:val="00E112BE"/>
    <w:rsid w:val="00E1656C"/>
    <w:rsid w:val="00E341D8"/>
    <w:rsid w:val="00E4041E"/>
    <w:rsid w:val="00E42A47"/>
    <w:rsid w:val="00E463FE"/>
    <w:rsid w:val="00E5268D"/>
    <w:rsid w:val="00E57019"/>
    <w:rsid w:val="00E64544"/>
    <w:rsid w:val="00E67631"/>
    <w:rsid w:val="00E708A4"/>
    <w:rsid w:val="00E74A7F"/>
    <w:rsid w:val="00E752CD"/>
    <w:rsid w:val="00E86994"/>
    <w:rsid w:val="00E96016"/>
    <w:rsid w:val="00E961DC"/>
    <w:rsid w:val="00E968B4"/>
    <w:rsid w:val="00EA0A95"/>
    <w:rsid w:val="00EB3B87"/>
    <w:rsid w:val="00EB79AB"/>
    <w:rsid w:val="00EC0CFA"/>
    <w:rsid w:val="00EC27FF"/>
    <w:rsid w:val="00ED1327"/>
    <w:rsid w:val="00ED1EC9"/>
    <w:rsid w:val="00ED5901"/>
    <w:rsid w:val="00ED5B5F"/>
    <w:rsid w:val="00ED6FAB"/>
    <w:rsid w:val="00EE53DA"/>
    <w:rsid w:val="00EE6348"/>
    <w:rsid w:val="00EE6B6D"/>
    <w:rsid w:val="00EF1C26"/>
    <w:rsid w:val="00EF25CB"/>
    <w:rsid w:val="00EF7045"/>
    <w:rsid w:val="00F011CB"/>
    <w:rsid w:val="00F13E8A"/>
    <w:rsid w:val="00F15B03"/>
    <w:rsid w:val="00F17CF7"/>
    <w:rsid w:val="00F269CF"/>
    <w:rsid w:val="00F27401"/>
    <w:rsid w:val="00F30E7E"/>
    <w:rsid w:val="00F31031"/>
    <w:rsid w:val="00F35A98"/>
    <w:rsid w:val="00F3627D"/>
    <w:rsid w:val="00F365FD"/>
    <w:rsid w:val="00F423F6"/>
    <w:rsid w:val="00F45F44"/>
    <w:rsid w:val="00F55C8C"/>
    <w:rsid w:val="00F709C7"/>
    <w:rsid w:val="00F71DEB"/>
    <w:rsid w:val="00F7355C"/>
    <w:rsid w:val="00F73661"/>
    <w:rsid w:val="00F7520C"/>
    <w:rsid w:val="00F759A0"/>
    <w:rsid w:val="00F77AFC"/>
    <w:rsid w:val="00F85665"/>
    <w:rsid w:val="00F87F9E"/>
    <w:rsid w:val="00F929B4"/>
    <w:rsid w:val="00FA6E40"/>
    <w:rsid w:val="00FA7696"/>
    <w:rsid w:val="00FB1862"/>
    <w:rsid w:val="00FC2DF3"/>
    <w:rsid w:val="00FD28BB"/>
    <w:rsid w:val="00FD467D"/>
    <w:rsid w:val="00FD59DA"/>
    <w:rsid w:val="00FE2CB4"/>
    <w:rsid w:val="00FE3253"/>
    <w:rsid w:val="00FE331C"/>
    <w:rsid w:val="00FE60BF"/>
    <w:rsid w:val="00FE7597"/>
    <w:rsid w:val="00FF11F0"/>
    <w:rsid w:val="00FF433E"/>
    <w:rsid w:val="00FF6727"/>
    <w:rsid w:val="00FF79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5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22" w:right="123"/>
      <w:outlineLvl w:val="0"/>
    </w:pPr>
    <w:rPr>
      <w:b/>
      <w:bCs/>
    </w:rPr>
  </w:style>
  <w:style w:type="paragraph" w:styleId="Ttulo5">
    <w:name w:val="heading 5"/>
    <w:basedOn w:val="Normal"/>
    <w:next w:val="Normal"/>
    <w:link w:val="Ttulo5Car"/>
    <w:uiPriority w:val="9"/>
    <w:semiHidden/>
    <w:unhideWhenUsed/>
    <w:qFormat/>
    <w:rsid w:val="00B43EA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942" w:hanging="360"/>
      <w:jc w:val="both"/>
    </w:pPr>
  </w:style>
  <w:style w:type="paragraph" w:customStyle="1" w:styleId="TableParagraph">
    <w:name w:val="Table Paragraph"/>
    <w:basedOn w:val="Normal"/>
    <w:uiPriority w:val="1"/>
    <w:qFormat/>
    <w:pPr>
      <w:spacing w:line="247" w:lineRule="exact"/>
      <w:ind w:left="103"/>
    </w:pPr>
  </w:style>
  <w:style w:type="paragraph" w:styleId="Encabezado">
    <w:name w:val="header"/>
    <w:basedOn w:val="Normal"/>
    <w:link w:val="EncabezadoCar"/>
    <w:uiPriority w:val="99"/>
    <w:unhideWhenUsed/>
    <w:rsid w:val="00605940"/>
    <w:pPr>
      <w:tabs>
        <w:tab w:val="center" w:pos="4419"/>
        <w:tab w:val="right" w:pos="8838"/>
      </w:tabs>
    </w:pPr>
  </w:style>
  <w:style w:type="character" w:customStyle="1" w:styleId="EncabezadoCar">
    <w:name w:val="Encabezado Car"/>
    <w:basedOn w:val="Fuentedeprrafopredeter"/>
    <w:link w:val="Encabezado"/>
    <w:uiPriority w:val="99"/>
    <w:rsid w:val="00605940"/>
    <w:rPr>
      <w:rFonts w:ascii="Times New Roman" w:eastAsia="Times New Roman" w:hAnsi="Times New Roman" w:cs="Times New Roman"/>
    </w:rPr>
  </w:style>
  <w:style w:type="paragraph" w:styleId="Piedepgina">
    <w:name w:val="footer"/>
    <w:basedOn w:val="Normal"/>
    <w:link w:val="PiedepginaCar"/>
    <w:uiPriority w:val="99"/>
    <w:unhideWhenUsed/>
    <w:rsid w:val="00605940"/>
    <w:pPr>
      <w:tabs>
        <w:tab w:val="center" w:pos="4419"/>
        <w:tab w:val="right" w:pos="8838"/>
      </w:tabs>
    </w:pPr>
  </w:style>
  <w:style w:type="character" w:customStyle="1" w:styleId="PiedepginaCar">
    <w:name w:val="Pie de página Car"/>
    <w:basedOn w:val="Fuentedeprrafopredeter"/>
    <w:link w:val="Piedepgina"/>
    <w:uiPriority w:val="99"/>
    <w:rsid w:val="00605940"/>
    <w:rPr>
      <w:rFonts w:ascii="Times New Roman" w:eastAsia="Times New Roman" w:hAnsi="Times New Roman" w:cs="Times New Roman"/>
    </w:rPr>
  </w:style>
  <w:style w:type="table" w:styleId="Tablaconcuadrcula">
    <w:name w:val="Table Grid"/>
    <w:basedOn w:val="Tablanormal"/>
    <w:uiPriority w:val="39"/>
    <w:rsid w:val="00BC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SIEUN">
    <w:name w:val="Viñetas-SIEUN"/>
    <w:basedOn w:val="Normal"/>
    <w:autoRedefine/>
    <w:qFormat/>
    <w:rsid w:val="00942B45"/>
    <w:pPr>
      <w:widowControl/>
      <w:numPr>
        <w:numId w:val="40"/>
      </w:numPr>
      <w:jc w:val="both"/>
    </w:pPr>
    <w:rPr>
      <w:rFonts w:ascii="Ancizar Sans" w:eastAsiaTheme="minorEastAsia" w:hAnsi="Ancizar Sans" w:cstheme="minorBidi"/>
      <w:b/>
      <w:color w:val="000000" w:themeColor="text1"/>
      <w:lang w:val="es-CO" w:eastAsia="es-CO"/>
    </w:rPr>
  </w:style>
  <w:style w:type="character" w:styleId="Hipervnculo">
    <w:name w:val="Hyperlink"/>
    <w:basedOn w:val="Fuentedeprrafopredeter"/>
    <w:uiPriority w:val="99"/>
    <w:unhideWhenUsed/>
    <w:rsid w:val="00AD5F9E"/>
    <w:rPr>
      <w:color w:val="0000FF" w:themeColor="hyperlink"/>
      <w:u w:val="single"/>
    </w:rPr>
  </w:style>
  <w:style w:type="character" w:styleId="Hipervnculovisitado">
    <w:name w:val="FollowedHyperlink"/>
    <w:basedOn w:val="Fuentedeprrafopredeter"/>
    <w:uiPriority w:val="99"/>
    <w:semiHidden/>
    <w:unhideWhenUsed/>
    <w:rsid w:val="00AD5F9E"/>
    <w:rPr>
      <w:color w:val="800080" w:themeColor="followedHyperlink"/>
      <w:u w:val="single"/>
    </w:rPr>
  </w:style>
  <w:style w:type="paragraph" w:styleId="Textodeglobo">
    <w:name w:val="Balloon Text"/>
    <w:basedOn w:val="Normal"/>
    <w:link w:val="TextodegloboCar"/>
    <w:uiPriority w:val="99"/>
    <w:semiHidden/>
    <w:unhideWhenUsed/>
    <w:rsid w:val="00DC10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011"/>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493558"/>
    <w:rPr>
      <w:sz w:val="16"/>
      <w:szCs w:val="16"/>
    </w:rPr>
  </w:style>
  <w:style w:type="paragraph" w:styleId="Textocomentario">
    <w:name w:val="annotation text"/>
    <w:basedOn w:val="Normal"/>
    <w:link w:val="TextocomentarioCar"/>
    <w:uiPriority w:val="99"/>
    <w:semiHidden/>
    <w:unhideWhenUsed/>
    <w:rsid w:val="00493558"/>
    <w:rPr>
      <w:sz w:val="20"/>
      <w:szCs w:val="20"/>
    </w:rPr>
  </w:style>
  <w:style w:type="character" w:customStyle="1" w:styleId="TextocomentarioCar">
    <w:name w:val="Texto comentario Car"/>
    <w:basedOn w:val="Fuentedeprrafopredeter"/>
    <w:link w:val="Textocomentario"/>
    <w:uiPriority w:val="99"/>
    <w:semiHidden/>
    <w:rsid w:val="0049355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93558"/>
    <w:rPr>
      <w:b/>
      <w:bCs/>
    </w:rPr>
  </w:style>
  <w:style w:type="character" w:customStyle="1" w:styleId="AsuntodelcomentarioCar">
    <w:name w:val="Asunto del comentario Car"/>
    <w:basedOn w:val="TextocomentarioCar"/>
    <w:link w:val="Asuntodelcomentario"/>
    <w:uiPriority w:val="99"/>
    <w:semiHidden/>
    <w:rsid w:val="00493558"/>
    <w:rPr>
      <w:rFonts w:ascii="Times New Roman" w:eastAsia="Times New Roman" w:hAnsi="Times New Roman" w:cs="Times New Roman"/>
      <w:b/>
      <w:bCs/>
      <w:sz w:val="20"/>
      <w:szCs w:val="20"/>
    </w:rPr>
  </w:style>
  <w:style w:type="paragraph" w:styleId="Revisin">
    <w:name w:val="Revision"/>
    <w:hidden/>
    <w:uiPriority w:val="99"/>
    <w:semiHidden/>
    <w:rsid w:val="00493558"/>
    <w:pPr>
      <w:widowControl/>
    </w:pPr>
    <w:rPr>
      <w:rFonts w:ascii="Times New Roman" w:eastAsia="Times New Roman" w:hAnsi="Times New Roman" w:cs="Times New Roman"/>
    </w:rPr>
  </w:style>
  <w:style w:type="character" w:customStyle="1" w:styleId="Ttulo5Car">
    <w:name w:val="Título 5 Car"/>
    <w:basedOn w:val="Fuentedeprrafopredeter"/>
    <w:link w:val="Ttulo5"/>
    <w:uiPriority w:val="9"/>
    <w:semiHidden/>
    <w:rsid w:val="00B43EA5"/>
    <w:rPr>
      <w:rFonts w:asciiTheme="majorHAnsi" w:eastAsiaTheme="majorEastAsia" w:hAnsiTheme="majorHAnsi" w:cstheme="majorBidi"/>
      <w:color w:val="243F60" w:themeColor="accent1" w:themeShade="7F"/>
    </w:rPr>
  </w:style>
  <w:style w:type="character" w:customStyle="1" w:styleId="TextoindependienteCar">
    <w:name w:val="Texto independiente Car"/>
    <w:basedOn w:val="Fuentedeprrafopredeter"/>
    <w:link w:val="Textoindependiente"/>
    <w:uiPriority w:val="1"/>
    <w:rsid w:val="00F759A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22" w:right="123"/>
      <w:outlineLvl w:val="0"/>
    </w:pPr>
    <w:rPr>
      <w:b/>
      <w:bCs/>
    </w:rPr>
  </w:style>
  <w:style w:type="paragraph" w:styleId="Ttulo5">
    <w:name w:val="heading 5"/>
    <w:basedOn w:val="Normal"/>
    <w:next w:val="Normal"/>
    <w:link w:val="Ttulo5Car"/>
    <w:uiPriority w:val="9"/>
    <w:semiHidden/>
    <w:unhideWhenUsed/>
    <w:qFormat/>
    <w:rsid w:val="00B43EA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942" w:hanging="360"/>
      <w:jc w:val="both"/>
    </w:pPr>
  </w:style>
  <w:style w:type="paragraph" w:customStyle="1" w:styleId="TableParagraph">
    <w:name w:val="Table Paragraph"/>
    <w:basedOn w:val="Normal"/>
    <w:uiPriority w:val="1"/>
    <w:qFormat/>
    <w:pPr>
      <w:spacing w:line="247" w:lineRule="exact"/>
      <w:ind w:left="103"/>
    </w:pPr>
  </w:style>
  <w:style w:type="paragraph" w:styleId="Encabezado">
    <w:name w:val="header"/>
    <w:basedOn w:val="Normal"/>
    <w:link w:val="EncabezadoCar"/>
    <w:uiPriority w:val="99"/>
    <w:unhideWhenUsed/>
    <w:rsid w:val="00605940"/>
    <w:pPr>
      <w:tabs>
        <w:tab w:val="center" w:pos="4419"/>
        <w:tab w:val="right" w:pos="8838"/>
      </w:tabs>
    </w:pPr>
  </w:style>
  <w:style w:type="character" w:customStyle="1" w:styleId="EncabezadoCar">
    <w:name w:val="Encabezado Car"/>
    <w:basedOn w:val="Fuentedeprrafopredeter"/>
    <w:link w:val="Encabezado"/>
    <w:uiPriority w:val="99"/>
    <w:rsid w:val="00605940"/>
    <w:rPr>
      <w:rFonts w:ascii="Times New Roman" w:eastAsia="Times New Roman" w:hAnsi="Times New Roman" w:cs="Times New Roman"/>
    </w:rPr>
  </w:style>
  <w:style w:type="paragraph" w:styleId="Piedepgina">
    <w:name w:val="footer"/>
    <w:basedOn w:val="Normal"/>
    <w:link w:val="PiedepginaCar"/>
    <w:uiPriority w:val="99"/>
    <w:unhideWhenUsed/>
    <w:rsid w:val="00605940"/>
    <w:pPr>
      <w:tabs>
        <w:tab w:val="center" w:pos="4419"/>
        <w:tab w:val="right" w:pos="8838"/>
      </w:tabs>
    </w:pPr>
  </w:style>
  <w:style w:type="character" w:customStyle="1" w:styleId="PiedepginaCar">
    <w:name w:val="Pie de página Car"/>
    <w:basedOn w:val="Fuentedeprrafopredeter"/>
    <w:link w:val="Piedepgina"/>
    <w:uiPriority w:val="99"/>
    <w:rsid w:val="00605940"/>
    <w:rPr>
      <w:rFonts w:ascii="Times New Roman" w:eastAsia="Times New Roman" w:hAnsi="Times New Roman" w:cs="Times New Roman"/>
    </w:rPr>
  </w:style>
  <w:style w:type="table" w:styleId="Tablaconcuadrcula">
    <w:name w:val="Table Grid"/>
    <w:basedOn w:val="Tablanormal"/>
    <w:uiPriority w:val="39"/>
    <w:rsid w:val="00BC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SIEUN">
    <w:name w:val="Viñetas-SIEUN"/>
    <w:basedOn w:val="Normal"/>
    <w:autoRedefine/>
    <w:qFormat/>
    <w:rsid w:val="00942B45"/>
    <w:pPr>
      <w:widowControl/>
      <w:numPr>
        <w:numId w:val="40"/>
      </w:numPr>
      <w:jc w:val="both"/>
    </w:pPr>
    <w:rPr>
      <w:rFonts w:ascii="Ancizar Sans" w:eastAsiaTheme="minorEastAsia" w:hAnsi="Ancizar Sans" w:cstheme="minorBidi"/>
      <w:b/>
      <w:color w:val="000000" w:themeColor="text1"/>
      <w:lang w:val="es-CO" w:eastAsia="es-CO"/>
    </w:rPr>
  </w:style>
  <w:style w:type="character" w:styleId="Hipervnculo">
    <w:name w:val="Hyperlink"/>
    <w:basedOn w:val="Fuentedeprrafopredeter"/>
    <w:uiPriority w:val="99"/>
    <w:unhideWhenUsed/>
    <w:rsid w:val="00AD5F9E"/>
    <w:rPr>
      <w:color w:val="0000FF" w:themeColor="hyperlink"/>
      <w:u w:val="single"/>
    </w:rPr>
  </w:style>
  <w:style w:type="character" w:styleId="Hipervnculovisitado">
    <w:name w:val="FollowedHyperlink"/>
    <w:basedOn w:val="Fuentedeprrafopredeter"/>
    <w:uiPriority w:val="99"/>
    <w:semiHidden/>
    <w:unhideWhenUsed/>
    <w:rsid w:val="00AD5F9E"/>
    <w:rPr>
      <w:color w:val="800080" w:themeColor="followedHyperlink"/>
      <w:u w:val="single"/>
    </w:rPr>
  </w:style>
  <w:style w:type="paragraph" w:styleId="Textodeglobo">
    <w:name w:val="Balloon Text"/>
    <w:basedOn w:val="Normal"/>
    <w:link w:val="TextodegloboCar"/>
    <w:uiPriority w:val="99"/>
    <w:semiHidden/>
    <w:unhideWhenUsed/>
    <w:rsid w:val="00DC10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011"/>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493558"/>
    <w:rPr>
      <w:sz w:val="16"/>
      <w:szCs w:val="16"/>
    </w:rPr>
  </w:style>
  <w:style w:type="paragraph" w:styleId="Textocomentario">
    <w:name w:val="annotation text"/>
    <w:basedOn w:val="Normal"/>
    <w:link w:val="TextocomentarioCar"/>
    <w:uiPriority w:val="99"/>
    <w:semiHidden/>
    <w:unhideWhenUsed/>
    <w:rsid w:val="00493558"/>
    <w:rPr>
      <w:sz w:val="20"/>
      <w:szCs w:val="20"/>
    </w:rPr>
  </w:style>
  <w:style w:type="character" w:customStyle="1" w:styleId="TextocomentarioCar">
    <w:name w:val="Texto comentario Car"/>
    <w:basedOn w:val="Fuentedeprrafopredeter"/>
    <w:link w:val="Textocomentario"/>
    <w:uiPriority w:val="99"/>
    <w:semiHidden/>
    <w:rsid w:val="0049355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93558"/>
    <w:rPr>
      <w:b/>
      <w:bCs/>
    </w:rPr>
  </w:style>
  <w:style w:type="character" w:customStyle="1" w:styleId="AsuntodelcomentarioCar">
    <w:name w:val="Asunto del comentario Car"/>
    <w:basedOn w:val="TextocomentarioCar"/>
    <w:link w:val="Asuntodelcomentario"/>
    <w:uiPriority w:val="99"/>
    <w:semiHidden/>
    <w:rsid w:val="00493558"/>
    <w:rPr>
      <w:rFonts w:ascii="Times New Roman" w:eastAsia="Times New Roman" w:hAnsi="Times New Roman" w:cs="Times New Roman"/>
      <w:b/>
      <w:bCs/>
      <w:sz w:val="20"/>
      <w:szCs w:val="20"/>
    </w:rPr>
  </w:style>
  <w:style w:type="paragraph" w:styleId="Revisin">
    <w:name w:val="Revision"/>
    <w:hidden/>
    <w:uiPriority w:val="99"/>
    <w:semiHidden/>
    <w:rsid w:val="00493558"/>
    <w:pPr>
      <w:widowControl/>
    </w:pPr>
    <w:rPr>
      <w:rFonts w:ascii="Times New Roman" w:eastAsia="Times New Roman" w:hAnsi="Times New Roman" w:cs="Times New Roman"/>
    </w:rPr>
  </w:style>
  <w:style w:type="character" w:customStyle="1" w:styleId="Ttulo5Car">
    <w:name w:val="Título 5 Car"/>
    <w:basedOn w:val="Fuentedeprrafopredeter"/>
    <w:link w:val="Ttulo5"/>
    <w:uiPriority w:val="9"/>
    <w:semiHidden/>
    <w:rsid w:val="00B43EA5"/>
    <w:rPr>
      <w:rFonts w:asciiTheme="majorHAnsi" w:eastAsiaTheme="majorEastAsia" w:hAnsiTheme="majorHAnsi" w:cstheme="majorBidi"/>
      <w:color w:val="243F60" w:themeColor="accent1" w:themeShade="7F"/>
    </w:rPr>
  </w:style>
  <w:style w:type="character" w:customStyle="1" w:styleId="TextoindependienteCar">
    <w:name w:val="Texto independiente Car"/>
    <w:basedOn w:val="Fuentedeprrafopredeter"/>
    <w:link w:val="Textoindependiente"/>
    <w:uiPriority w:val="1"/>
    <w:rsid w:val="00F759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851">
      <w:bodyDiv w:val="1"/>
      <w:marLeft w:val="0"/>
      <w:marRight w:val="0"/>
      <w:marTop w:val="0"/>
      <w:marBottom w:val="0"/>
      <w:divBdr>
        <w:top w:val="none" w:sz="0" w:space="0" w:color="auto"/>
        <w:left w:val="none" w:sz="0" w:space="0" w:color="auto"/>
        <w:bottom w:val="none" w:sz="0" w:space="0" w:color="auto"/>
        <w:right w:val="none" w:sz="0" w:space="0" w:color="auto"/>
      </w:divBdr>
    </w:div>
    <w:div w:id="54161000">
      <w:bodyDiv w:val="1"/>
      <w:marLeft w:val="0"/>
      <w:marRight w:val="0"/>
      <w:marTop w:val="0"/>
      <w:marBottom w:val="0"/>
      <w:divBdr>
        <w:top w:val="none" w:sz="0" w:space="0" w:color="auto"/>
        <w:left w:val="none" w:sz="0" w:space="0" w:color="auto"/>
        <w:bottom w:val="none" w:sz="0" w:space="0" w:color="auto"/>
        <w:right w:val="none" w:sz="0" w:space="0" w:color="auto"/>
      </w:divBdr>
    </w:div>
    <w:div w:id="72244224">
      <w:bodyDiv w:val="1"/>
      <w:marLeft w:val="0"/>
      <w:marRight w:val="0"/>
      <w:marTop w:val="0"/>
      <w:marBottom w:val="0"/>
      <w:divBdr>
        <w:top w:val="none" w:sz="0" w:space="0" w:color="auto"/>
        <w:left w:val="none" w:sz="0" w:space="0" w:color="auto"/>
        <w:bottom w:val="none" w:sz="0" w:space="0" w:color="auto"/>
        <w:right w:val="none" w:sz="0" w:space="0" w:color="auto"/>
      </w:divBdr>
    </w:div>
    <w:div w:id="162555093">
      <w:bodyDiv w:val="1"/>
      <w:marLeft w:val="0"/>
      <w:marRight w:val="0"/>
      <w:marTop w:val="0"/>
      <w:marBottom w:val="0"/>
      <w:divBdr>
        <w:top w:val="none" w:sz="0" w:space="0" w:color="auto"/>
        <w:left w:val="none" w:sz="0" w:space="0" w:color="auto"/>
        <w:bottom w:val="none" w:sz="0" w:space="0" w:color="auto"/>
        <w:right w:val="none" w:sz="0" w:space="0" w:color="auto"/>
      </w:divBdr>
    </w:div>
    <w:div w:id="350958892">
      <w:bodyDiv w:val="1"/>
      <w:marLeft w:val="0"/>
      <w:marRight w:val="0"/>
      <w:marTop w:val="0"/>
      <w:marBottom w:val="0"/>
      <w:divBdr>
        <w:top w:val="none" w:sz="0" w:space="0" w:color="auto"/>
        <w:left w:val="none" w:sz="0" w:space="0" w:color="auto"/>
        <w:bottom w:val="none" w:sz="0" w:space="0" w:color="auto"/>
        <w:right w:val="none" w:sz="0" w:space="0" w:color="auto"/>
      </w:divBdr>
    </w:div>
    <w:div w:id="385764399">
      <w:bodyDiv w:val="1"/>
      <w:marLeft w:val="0"/>
      <w:marRight w:val="0"/>
      <w:marTop w:val="0"/>
      <w:marBottom w:val="0"/>
      <w:divBdr>
        <w:top w:val="none" w:sz="0" w:space="0" w:color="auto"/>
        <w:left w:val="none" w:sz="0" w:space="0" w:color="auto"/>
        <w:bottom w:val="none" w:sz="0" w:space="0" w:color="auto"/>
        <w:right w:val="none" w:sz="0" w:space="0" w:color="auto"/>
      </w:divBdr>
    </w:div>
    <w:div w:id="438985869">
      <w:bodyDiv w:val="1"/>
      <w:marLeft w:val="0"/>
      <w:marRight w:val="0"/>
      <w:marTop w:val="0"/>
      <w:marBottom w:val="0"/>
      <w:divBdr>
        <w:top w:val="none" w:sz="0" w:space="0" w:color="auto"/>
        <w:left w:val="none" w:sz="0" w:space="0" w:color="auto"/>
        <w:bottom w:val="none" w:sz="0" w:space="0" w:color="auto"/>
        <w:right w:val="none" w:sz="0" w:space="0" w:color="auto"/>
      </w:divBdr>
      <w:divsChild>
        <w:div w:id="2044089881">
          <w:marLeft w:val="0"/>
          <w:marRight w:val="0"/>
          <w:marTop w:val="0"/>
          <w:marBottom w:val="0"/>
          <w:divBdr>
            <w:top w:val="none" w:sz="0" w:space="0" w:color="auto"/>
            <w:left w:val="none" w:sz="0" w:space="0" w:color="auto"/>
            <w:bottom w:val="none" w:sz="0" w:space="0" w:color="auto"/>
            <w:right w:val="none" w:sz="0" w:space="0" w:color="auto"/>
          </w:divBdr>
        </w:div>
      </w:divsChild>
    </w:div>
    <w:div w:id="617761529">
      <w:bodyDiv w:val="1"/>
      <w:marLeft w:val="0"/>
      <w:marRight w:val="0"/>
      <w:marTop w:val="0"/>
      <w:marBottom w:val="0"/>
      <w:divBdr>
        <w:top w:val="none" w:sz="0" w:space="0" w:color="auto"/>
        <w:left w:val="none" w:sz="0" w:space="0" w:color="auto"/>
        <w:bottom w:val="none" w:sz="0" w:space="0" w:color="auto"/>
        <w:right w:val="none" w:sz="0" w:space="0" w:color="auto"/>
      </w:divBdr>
    </w:div>
    <w:div w:id="661157080">
      <w:bodyDiv w:val="1"/>
      <w:marLeft w:val="0"/>
      <w:marRight w:val="0"/>
      <w:marTop w:val="0"/>
      <w:marBottom w:val="0"/>
      <w:divBdr>
        <w:top w:val="none" w:sz="0" w:space="0" w:color="auto"/>
        <w:left w:val="none" w:sz="0" w:space="0" w:color="auto"/>
        <w:bottom w:val="none" w:sz="0" w:space="0" w:color="auto"/>
        <w:right w:val="none" w:sz="0" w:space="0" w:color="auto"/>
      </w:divBdr>
    </w:div>
    <w:div w:id="730542100">
      <w:bodyDiv w:val="1"/>
      <w:marLeft w:val="0"/>
      <w:marRight w:val="0"/>
      <w:marTop w:val="0"/>
      <w:marBottom w:val="0"/>
      <w:divBdr>
        <w:top w:val="none" w:sz="0" w:space="0" w:color="auto"/>
        <w:left w:val="none" w:sz="0" w:space="0" w:color="auto"/>
        <w:bottom w:val="none" w:sz="0" w:space="0" w:color="auto"/>
        <w:right w:val="none" w:sz="0" w:space="0" w:color="auto"/>
      </w:divBdr>
    </w:div>
    <w:div w:id="893855300">
      <w:bodyDiv w:val="1"/>
      <w:marLeft w:val="0"/>
      <w:marRight w:val="0"/>
      <w:marTop w:val="0"/>
      <w:marBottom w:val="0"/>
      <w:divBdr>
        <w:top w:val="none" w:sz="0" w:space="0" w:color="auto"/>
        <w:left w:val="none" w:sz="0" w:space="0" w:color="auto"/>
        <w:bottom w:val="none" w:sz="0" w:space="0" w:color="auto"/>
        <w:right w:val="none" w:sz="0" w:space="0" w:color="auto"/>
      </w:divBdr>
    </w:div>
    <w:div w:id="898057582">
      <w:bodyDiv w:val="1"/>
      <w:marLeft w:val="0"/>
      <w:marRight w:val="0"/>
      <w:marTop w:val="0"/>
      <w:marBottom w:val="0"/>
      <w:divBdr>
        <w:top w:val="none" w:sz="0" w:space="0" w:color="auto"/>
        <w:left w:val="none" w:sz="0" w:space="0" w:color="auto"/>
        <w:bottom w:val="none" w:sz="0" w:space="0" w:color="auto"/>
        <w:right w:val="none" w:sz="0" w:space="0" w:color="auto"/>
      </w:divBdr>
    </w:div>
    <w:div w:id="926306961">
      <w:bodyDiv w:val="1"/>
      <w:marLeft w:val="0"/>
      <w:marRight w:val="0"/>
      <w:marTop w:val="0"/>
      <w:marBottom w:val="0"/>
      <w:divBdr>
        <w:top w:val="none" w:sz="0" w:space="0" w:color="auto"/>
        <w:left w:val="none" w:sz="0" w:space="0" w:color="auto"/>
        <w:bottom w:val="none" w:sz="0" w:space="0" w:color="auto"/>
        <w:right w:val="none" w:sz="0" w:space="0" w:color="auto"/>
      </w:divBdr>
    </w:div>
    <w:div w:id="1047686355">
      <w:bodyDiv w:val="1"/>
      <w:marLeft w:val="0"/>
      <w:marRight w:val="0"/>
      <w:marTop w:val="0"/>
      <w:marBottom w:val="0"/>
      <w:divBdr>
        <w:top w:val="none" w:sz="0" w:space="0" w:color="auto"/>
        <w:left w:val="none" w:sz="0" w:space="0" w:color="auto"/>
        <w:bottom w:val="none" w:sz="0" w:space="0" w:color="auto"/>
        <w:right w:val="none" w:sz="0" w:space="0" w:color="auto"/>
      </w:divBdr>
    </w:div>
    <w:div w:id="1051004259">
      <w:bodyDiv w:val="1"/>
      <w:marLeft w:val="0"/>
      <w:marRight w:val="0"/>
      <w:marTop w:val="0"/>
      <w:marBottom w:val="0"/>
      <w:divBdr>
        <w:top w:val="none" w:sz="0" w:space="0" w:color="auto"/>
        <w:left w:val="none" w:sz="0" w:space="0" w:color="auto"/>
        <w:bottom w:val="none" w:sz="0" w:space="0" w:color="auto"/>
        <w:right w:val="none" w:sz="0" w:space="0" w:color="auto"/>
      </w:divBdr>
    </w:div>
    <w:div w:id="1059397561">
      <w:bodyDiv w:val="1"/>
      <w:marLeft w:val="0"/>
      <w:marRight w:val="0"/>
      <w:marTop w:val="0"/>
      <w:marBottom w:val="0"/>
      <w:divBdr>
        <w:top w:val="none" w:sz="0" w:space="0" w:color="auto"/>
        <w:left w:val="none" w:sz="0" w:space="0" w:color="auto"/>
        <w:bottom w:val="none" w:sz="0" w:space="0" w:color="auto"/>
        <w:right w:val="none" w:sz="0" w:space="0" w:color="auto"/>
      </w:divBdr>
    </w:div>
    <w:div w:id="1086343508">
      <w:bodyDiv w:val="1"/>
      <w:marLeft w:val="0"/>
      <w:marRight w:val="0"/>
      <w:marTop w:val="0"/>
      <w:marBottom w:val="0"/>
      <w:divBdr>
        <w:top w:val="none" w:sz="0" w:space="0" w:color="auto"/>
        <w:left w:val="none" w:sz="0" w:space="0" w:color="auto"/>
        <w:bottom w:val="none" w:sz="0" w:space="0" w:color="auto"/>
        <w:right w:val="none" w:sz="0" w:space="0" w:color="auto"/>
      </w:divBdr>
    </w:div>
    <w:div w:id="1136987814">
      <w:bodyDiv w:val="1"/>
      <w:marLeft w:val="0"/>
      <w:marRight w:val="0"/>
      <w:marTop w:val="0"/>
      <w:marBottom w:val="0"/>
      <w:divBdr>
        <w:top w:val="none" w:sz="0" w:space="0" w:color="auto"/>
        <w:left w:val="none" w:sz="0" w:space="0" w:color="auto"/>
        <w:bottom w:val="none" w:sz="0" w:space="0" w:color="auto"/>
        <w:right w:val="none" w:sz="0" w:space="0" w:color="auto"/>
      </w:divBdr>
    </w:div>
    <w:div w:id="1273123610">
      <w:bodyDiv w:val="1"/>
      <w:marLeft w:val="0"/>
      <w:marRight w:val="0"/>
      <w:marTop w:val="0"/>
      <w:marBottom w:val="0"/>
      <w:divBdr>
        <w:top w:val="none" w:sz="0" w:space="0" w:color="auto"/>
        <w:left w:val="none" w:sz="0" w:space="0" w:color="auto"/>
        <w:bottom w:val="none" w:sz="0" w:space="0" w:color="auto"/>
        <w:right w:val="none" w:sz="0" w:space="0" w:color="auto"/>
      </w:divBdr>
    </w:div>
    <w:div w:id="1552231434">
      <w:bodyDiv w:val="1"/>
      <w:marLeft w:val="0"/>
      <w:marRight w:val="0"/>
      <w:marTop w:val="0"/>
      <w:marBottom w:val="0"/>
      <w:divBdr>
        <w:top w:val="none" w:sz="0" w:space="0" w:color="auto"/>
        <w:left w:val="none" w:sz="0" w:space="0" w:color="auto"/>
        <w:bottom w:val="none" w:sz="0" w:space="0" w:color="auto"/>
        <w:right w:val="none" w:sz="0" w:space="0" w:color="auto"/>
      </w:divBdr>
    </w:div>
    <w:div w:id="1743794733">
      <w:bodyDiv w:val="1"/>
      <w:marLeft w:val="0"/>
      <w:marRight w:val="0"/>
      <w:marTop w:val="0"/>
      <w:marBottom w:val="0"/>
      <w:divBdr>
        <w:top w:val="none" w:sz="0" w:space="0" w:color="auto"/>
        <w:left w:val="none" w:sz="0" w:space="0" w:color="auto"/>
        <w:bottom w:val="none" w:sz="0" w:space="0" w:color="auto"/>
        <w:right w:val="none" w:sz="0" w:space="0" w:color="auto"/>
      </w:divBdr>
    </w:div>
    <w:div w:id="1786849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iaticosminas_med@unal.edu.co" TargetMode="External"/><Relationship Id="rId4" Type="http://schemas.microsoft.com/office/2007/relationships/stylesWithEffects" Target="stylesWithEffects.xml"/><Relationship Id="rId9" Type="http://schemas.openxmlformats.org/officeDocument/2006/relationships/hyperlink" Target="mailto:fminvest_med@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16C9-3433-42C1-82FE-5BA4E51A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3301</Words>
  <Characters>18160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Andrea Ardila</dc:creator>
  <cp:lastModifiedBy>Paula Andrea Villada Estrada</cp:lastModifiedBy>
  <cp:revision>27</cp:revision>
  <cp:lastPrinted>2019-02-11T20:25:00Z</cp:lastPrinted>
  <dcterms:created xsi:type="dcterms:W3CDTF">2019-02-21T20:17:00Z</dcterms:created>
  <dcterms:modified xsi:type="dcterms:W3CDTF">2019-02-21T21:03:00Z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Word 2013</vt:lpwstr>
  </property>
  <property fmtid="{D5CDD505-2E9C-101B-9397-08002B2CF9AE}" pid="4" name="LastSaved">
    <vt:filetime>2016-06-27T00:00:00Z</vt:filetime>
  </property>
</Properties>
</file>