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(Ciudad, fecha)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NACIONAL DE COLOMBIA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NOMBRE DEL REPRESENTANTE LEGAL Y/O AUTORIZADO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identificado con Cédula de Ciudadanía No.  ________________  expedido en ______________, en calidad de Representante Legal y/o Autorizado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NOMBRE DE LA PERSONA </w:t>
      </w:r>
      <w:r w:rsidDel="00000000" w:rsidR="00000000" w:rsidRPr="00000000">
        <w:rPr>
          <w:b w:val="1"/>
          <w:color w:val="0070c0"/>
          <w:rtl w:val="0"/>
        </w:rPr>
        <w:t xml:space="preserve">JURÍDICA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 (a) con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NIT (-------------------),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comprometo a realizar el(los) pago(s) de la (s) factura (s) que se derive(n) de la adquisición de bienes y servicios que efectuamos a la Universidad Nacional de Colombia durante el periodo comprendido entre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(día) de (mes) de 20</w:t>
      </w:r>
      <w:r w:rsidDel="00000000" w:rsidR="00000000" w:rsidRPr="00000000">
        <w:rPr>
          <w:color w:val="0070c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(día) de (mes) de 20</w:t>
      </w:r>
      <w:r w:rsidDel="00000000" w:rsidR="00000000" w:rsidRPr="00000000">
        <w:rPr>
          <w:color w:val="0070c0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 mismo, me comprometo a efectuar el(los) pago(s) antes de la(s) fecha(s) de vencimiento de la(s) factura(s) y por el(los) monto(s) definido(s) en ella(s), no obstante, en caso de no pago oportuno de la(s) deuda(s), asumo el pago de los intereses de mora correspondientes.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anterior autorizo a la Universidad Nacional de Colombia para que efectúe los procedimientos de notificación, comunicación y radicación de facturas o cuentas de cobro a la siguiente dirección de correspondencia y/o correo electrónico:</w:t>
      </w:r>
    </w:p>
    <w:tbl>
      <w:tblPr>
        <w:tblStyle w:val="Table1"/>
        <w:tblW w:w="88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1"/>
        <w:gridCol w:w="6082"/>
        <w:tblGridChange w:id="0">
          <w:tblGrid>
            <w:gridCol w:w="2791"/>
            <w:gridCol w:w="6082"/>
          </w:tblGrid>
        </w:tblGridChange>
      </w:tblGrid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 CIUDAD DE CORRESPONDENCIA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DE CONTACTO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_____________________________________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(NOMBRE DEL REPRESENTANTE LEGAL)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Representante Legal/Autorizado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Código: U.FT.12.010.126</w:t>
      <w:tab/>
      <w:t xml:space="preserve">Versión: 0.0 </w:t>
      <w:tab/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4376420</wp:posOffset>
          </wp:positionH>
          <wp:positionV relativeFrom="paragraph">
            <wp:posOffset>-257808</wp:posOffset>
          </wp:positionV>
          <wp:extent cx="2247900" cy="1181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1181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Proceso: Gestión Financiera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Nombre Formato: Compromiso persona jurídica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0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Etapa: Ejecutar y reconocer los hechos económicos y financieros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8">
    <w:name w:val="style8"/>
    <w:basedOn w:val="Normal"/>
    <w:next w:val="style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s-CO" w:val="es-CO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Book Antiqua" w:cs="Times New Roman" w:eastAsia="Times New Roman" w:hAnsi="Book Antiqu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ítuloCar">
    <w:name w:val="Título Car"/>
    <w:next w:val="TítuloCar"/>
    <w:autoRedefine w:val="0"/>
    <w:hidden w:val="0"/>
    <w:qFormat w:val="0"/>
    <w:rPr>
      <w:rFonts w:ascii="Book Antiqua" w:cs="Times New Roman" w:eastAsia="Times New Roman" w:hAnsi="Book Antiqua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1Car1">
    <w:name w:val="Título 1 Car1"/>
    <w:next w:val="Título1Car1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Cs w:val="20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Ad6Fdz1XPou518XBoHzN6tmZA==">AMUW2mXTBby/DVUFMeuRdJ68M35ky8uERpXLJ9nf1OP2hb0eWXmc6Q5dWgWdZrcvKTMjOw5F0QRQ8yjPGwViOXjx0igZqdVSSCg2i7eUXdYxInA88RIOVrk=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2019-07-02T21:43:00Z</dcterms:created>
  <dc:creator>tesoreria</dc:creator>
</cp:coreProperties>
</file>