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D88" w:rsidRPr="00CA7D88" w:rsidRDefault="00CA7D88" w:rsidP="00CA7D88">
      <w:pPr>
        <w:spacing w:after="0" w:line="240" w:lineRule="auto"/>
        <w:jc w:val="center"/>
        <w:rPr>
          <w:rFonts w:asciiTheme="majorHAnsi" w:hAnsiTheme="majorHAnsi"/>
          <w:b/>
          <w:sz w:val="32"/>
          <w:szCs w:val="24"/>
        </w:rPr>
      </w:pPr>
      <w:r w:rsidRPr="00CA7D88">
        <w:rPr>
          <w:rFonts w:asciiTheme="majorHAnsi" w:hAnsiTheme="majorHAnsi"/>
          <w:b/>
          <w:sz w:val="32"/>
          <w:szCs w:val="24"/>
        </w:rPr>
        <w:t>GUÍA PARA REFERENCIAS BIBLIOGRÁFICAS</w:t>
      </w:r>
    </w:p>
    <w:p w:rsidR="00CA7D88" w:rsidRPr="00CA7D88" w:rsidRDefault="00CA7D88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A7D88" w:rsidRDefault="00751ACD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 presente guía es </w:t>
      </w:r>
      <w:r w:rsidR="00CA7D88" w:rsidRPr="00CA7D88">
        <w:rPr>
          <w:rFonts w:asciiTheme="majorHAnsi" w:hAnsiTheme="majorHAnsi"/>
          <w:sz w:val="24"/>
          <w:szCs w:val="24"/>
        </w:rPr>
        <w:t>un</w:t>
      </w:r>
      <w:r w:rsidR="00CA7D88">
        <w:rPr>
          <w:rFonts w:asciiTheme="majorHAnsi" w:hAnsiTheme="majorHAnsi"/>
          <w:sz w:val="24"/>
          <w:szCs w:val="24"/>
        </w:rPr>
        <w:t xml:space="preserve">a </w:t>
      </w:r>
      <w:r>
        <w:rPr>
          <w:rFonts w:asciiTheme="majorHAnsi" w:hAnsiTheme="majorHAnsi"/>
          <w:sz w:val="24"/>
          <w:szCs w:val="24"/>
        </w:rPr>
        <w:t xml:space="preserve">indicación </w:t>
      </w:r>
      <w:r w:rsidR="00CA7D88">
        <w:rPr>
          <w:rFonts w:asciiTheme="majorHAnsi" w:hAnsiTheme="majorHAnsi"/>
          <w:sz w:val="24"/>
          <w:szCs w:val="24"/>
        </w:rPr>
        <w:t xml:space="preserve">para </w:t>
      </w:r>
      <w:r w:rsidR="0028319E">
        <w:rPr>
          <w:rFonts w:asciiTheme="majorHAnsi" w:hAnsiTheme="majorHAnsi"/>
          <w:sz w:val="24"/>
          <w:szCs w:val="24"/>
        </w:rPr>
        <w:t xml:space="preserve">elaborar </w:t>
      </w:r>
      <w:r w:rsidR="00CA7D88">
        <w:rPr>
          <w:rFonts w:asciiTheme="majorHAnsi" w:hAnsiTheme="majorHAnsi"/>
          <w:sz w:val="24"/>
          <w:szCs w:val="24"/>
        </w:rPr>
        <w:t xml:space="preserve">la presentación de las referencias bibliográficas </w:t>
      </w:r>
      <w:r w:rsidR="0028319E">
        <w:rPr>
          <w:rFonts w:asciiTheme="majorHAnsi" w:hAnsiTheme="majorHAnsi"/>
          <w:sz w:val="24"/>
          <w:szCs w:val="24"/>
        </w:rPr>
        <w:t>que</w:t>
      </w:r>
      <w:r w:rsidR="00CA7D88">
        <w:rPr>
          <w:rFonts w:asciiTheme="majorHAnsi" w:hAnsiTheme="majorHAnsi"/>
          <w:sz w:val="24"/>
          <w:szCs w:val="24"/>
        </w:rPr>
        <w:t xml:space="preserve"> </w:t>
      </w:r>
      <w:r w:rsidR="0028319E">
        <w:rPr>
          <w:rFonts w:asciiTheme="majorHAnsi" w:hAnsiTheme="majorHAnsi"/>
          <w:sz w:val="24"/>
          <w:szCs w:val="24"/>
        </w:rPr>
        <w:t>se utilizan con mayor frecuencia en la citación de</w:t>
      </w:r>
      <w:r w:rsidR="00CA7D88">
        <w:rPr>
          <w:rFonts w:asciiTheme="majorHAnsi" w:hAnsiTheme="majorHAnsi"/>
          <w:sz w:val="24"/>
          <w:szCs w:val="24"/>
        </w:rPr>
        <w:t xml:space="preserve"> artículos científicos</w:t>
      </w:r>
      <w:r w:rsidR="00135ABF">
        <w:rPr>
          <w:rFonts w:asciiTheme="majorHAnsi" w:hAnsiTheme="majorHAnsi"/>
          <w:sz w:val="24"/>
          <w:szCs w:val="24"/>
        </w:rPr>
        <w:t xml:space="preserve">; la elaboración de ésta guía se ha </w:t>
      </w:r>
      <w:r w:rsidR="002F6EC7">
        <w:rPr>
          <w:rFonts w:asciiTheme="majorHAnsi" w:hAnsiTheme="majorHAnsi"/>
          <w:sz w:val="24"/>
          <w:szCs w:val="24"/>
        </w:rPr>
        <w:t xml:space="preserve">basado en las Normas ISO, Harvard y </w:t>
      </w:r>
      <w:proofErr w:type="spellStart"/>
      <w:r w:rsidR="00135ABF">
        <w:rPr>
          <w:rFonts w:asciiTheme="majorHAnsi" w:hAnsiTheme="majorHAnsi"/>
          <w:sz w:val="24"/>
          <w:szCs w:val="24"/>
        </w:rPr>
        <w:t>Vancover</w:t>
      </w:r>
      <w:proofErr w:type="spellEnd"/>
      <w:r w:rsidR="00135ABF">
        <w:rPr>
          <w:rFonts w:asciiTheme="majorHAnsi" w:hAnsiTheme="majorHAnsi"/>
          <w:sz w:val="24"/>
          <w:szCs w:val="24"/>
        </w:rPr>
        <w:t xml:space="preserve">, en las características para la marcación de artículos en </w:t>
      </w:r>
      <w:proofErr w:type="spellStart"/>
      <w:r w:rsidR="00135ABF">
        <w:rPr>
          <w:rFonts w:asciiTheme="majorHAnsi" w:hAnsiTheme="majorHAnsi"/>
          <w:sz w:val="24"/>
          <w:szCs w:val="24"/>
        </w:rPr>
        <w:t>SciELO</w:t>
      </w:r>
      <w:proofErr w:type="spellEnd"/>
      <w:r w:rsidR="00135ABF">
        <w:rPr>
          <w:rFonts w:asciiTheme="majorHAnsi" w:hAnsiTheme="majorHAnsi"/>
          <w:sz w:val="24"/>
          <w:szCs w:val="24"/>
        </w:rPr>
        <w:t xml:space="preserve"> </w:t>
      </w:r>
      <w:r w:rsidR="002F6EC7">
        <w:rPr>
          <w:rFonts w:asciiTheme="majorHAnsi" w:hAnsiTheme="majorHAnsi"/>
          <w:sz w:val="24"/>
          <w:szCs w:val="24"/>
        </w:rPr>
        <w:t xml:space="preserve">y </w:t>
      </w:r>
      <w:r w:rsidR="00135ABF">
        <w:rPr>
          <w:rFonts w:asciiTheme="majorHAnsi" w:hAnsiTheme="majorHAnsi"/>
          <w:sz w:val="24"/>
          <w:szCs w:val="24"/>
        </w:rPr>
        <w:t>se ha tomado</w:t>
      </w:r>
      <w:r w:rsidR="002F6EC7">
        <w:rPr>
          <w:rFonts w:asciiTheme="majorHAnsi" w:hAnsiTheme="majorHAnsi"/>
          <w:sz w:val="24"/>
          <w:szCs w:val="24"/>
        </w:rPr>
        <w:t xml:space="preserve"> como</w:t>
      </w:r>
      <w:r w:rsidR="002F6EC7" w:rsidRPr="002F6EC7">
        <w:rPr>
          <w:rFonts w:asciiTheme="majorHAnsi" w:hAnsiTheme="majorHAnsi"/>
          <w:sz w:val="24"/>
          <w:szCs w:val="24"/>
        </w:rPr>
        <w:t xml:space="preserve"> </w:t>
      </w:r>
      <w:r w:rsidR="002F6EC7">
        <w:rPr>
          <w:rFonts w:asciiTheme="majorHAnsi" w:hAnsiTheme="majorHAnsi"/>
          <w:sz w:val="24"/>
          <w:szCs w:val="24"/>
        </w:rPr>
        <w:t xml:space="preserve">modelo el texto guía de la Revista Ingeniería </w:t>
      </w:r>
      <w:r w:rsidR="007935EE">
        <w:rPr>
          <w:rFonts w:asciiTheme="majorHAnsi" w:hAnsiTheme="majorHAnsi"/>
          <w:sz w:val="24"/>
          <w:szCs w:val="24"/>
        </w:rPr>
        <w:t xml:space="preserve">Investigación </w:t>
      </w:r>
      <w:r w:rsidR="00135ABF">
        <w:rPr>
          <w:rFonts w:asciiTheme="majorHAnsi" w:hAnsiTheme="majorHAnsi"/>
          <w:sz w:val="24"/>
          <w:szCs w:val="24"/>
        </w:rPr>
        <w:t>y Tecnología de la UNAM</w:t>
      </w:r>
      <w:r w:rsidR="002F6EC7">
        <w:rPr>
          <w:rFonts w:asciiTheme="majorHAnsi" w:hAnsiTheme="majorHAnsi"/>
          <w:sz w:val="24"/>
          <w:szCs w:val="24"/>
        </w:rPr>
        <w:t>.</w:t>
      </w:r>
    </w:p>
    <w:p w:rsidR="007935EE" w:rsidRDefault="007935EE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935EE" w:rsidRDefault="007935EE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Recuerde siempre que sea posible, elaborar la referencia bibliográfica con su respectivo Numero DOI, a continuación algunos ejemplos  más comunes.</w:t>
      </w:r>
    </w:p>
    <w:p w:rsidR="00CA7D88" w:rsidRPr="00CA7D88" w:rsidRDefault="00CA7D88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C2F4F" w:rsidRPr="00CA7D88" w:rsidRDefault="001C2F4F" w:rsidP="00CA7D8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A7D88">
        <w:rPr>
          <w:rFonts w:asciiTheme="majorHAnsi" w:hAnsiTheme="majorHAnsi"/>
          <w:b/>
          <w:sz w:val="24"/>
          <w:szCs w:val="24"/>
        </w:rPr>
        <w:t xml:space="preserve">- Revista impresa </w:t>
      </w:r>
    </w:p>
    <w:p w:rsidR="001C2F4F" w:rsidRPr="00CA7D88" w:rsidRDefault="001C2F4F" w:rsidP="00CA7D88">
      <w:pPr>
        <w:spacing w:after="0" w:line="240" w:lineRule="auto"/>
        <w:jc w:val="both"/>
        <w:rPr>
          <w:rFonts w:asciiTheme="majorHAnsi" w:hAnsiTheme="majorHAnsi"/>
        </w:rPr>
      </w:pPr>
      <w:r w:rsidRPr="00CA7D88">
        <w:rPr>
          <w:rFonts w:asciiTheme="majorHAnsi" w:hAnsiTheme="majorHAnsi"/>
        </w:rPr>
        <w:t>Título de la revista, lugar, volumen (número), mes(es), año.</w:t>
      </w:r>
    </w:p>
    <w:p w:rsidR="001C2F4F" w:rsidRPr="00CA7D88" w:rsidRDefault="001C2F4F" w:rsidP="00CA7D88">
      <w:pPr>
        <w:spacing w:after="0" w:line="240" w:lineRule="auto"/>
        <w:jc w:val="both"/>
        <w:rPr>
          <w:rFonts w:asciiTheme="majorHAnsi" w:hAnsiTheme="majorHAnsi"/>
          <w:b/>
        </w:rPr>
      </w:pPr>
      <w:r w:rsidRPr="00CA7D88">
        <w:rPr>
          <w:rFonts w:asciiTheme="majorHAnsi" w:hAnsiTheme="majorHAnsi"/>
          <w:b/>
        </w:rPr>
        <w:t>Ejemplo:</w:t>
      </w:r>
    </w:p>
    <w:p w:rsidR="00F1368D" w:rsidRDefault="007978F5" w:rsidP="00CA7D88">
      <w:pPr>
        <w:spacing w:after="0" w:line="240" w:lineRule="auto"/>
        <w:jc w:val="both"/>
        <w:rPr>
          <w:rFonts w:asciiTheme="majorHAnsi" w:hAnsiTheme="majorHAnsi"/>
        </w:rPr>
      </w:pPr>
      <w:r w:rsidRPr="00CA7D88">
        <w:rPr>
          <w:rFonts w:asciiTheme="majorHAnsi" w:hAnsiTheme="majorHAnsi"/>
        </w:rPr>
        <w:t xml:space="preserve">Revista </w:t>
      </w:r>
      <w:r w:rsidR="006250C1">
        <w:rPr>
          <w:rFonts w:asciiTheme="majorHAnsi" w:hAnsiTheme="majorHAnsi"/>
        </w:rPr>
        <w:t>DYNA</w:t>
      </w:r>
      <w:r w:rsidR="00F1368D" w:rsidRPr="00CA7D88">
        <w:rPr>
          <w:rFonts w:asciiTheme="majorHAnsi" w:hAnsiTheme="majorHAnsi"/>
        </w:rPr>
        <w:t xml:space="preserve">. Facultad de </w:t>
      </w:r>
      <w:r w:rsidR="006250C1">
        <w:rPr>
          <w:rFonts w:asciiTheme="majorHAnsi" w:hAnsiTheme="majorHAnsi"/>
        </w:rPr>
        <w:t>Minas,</w:t>
      </w:r>
      <w:r w:rsidR="00F1368D" w:rsidRPr="00CA7D88">
        <w:rPr>
          <w:rFonts w:asciiTheme="majorHAnsi" w:hAnsiTheme="majorHAnsi"/>
        </w:rPr>
        <w:t xml:space="preserve"> U</w:t>
      </w:r>
      <w:r w:rsidR="006250C1">
        <w:rPr>
          <w:rFonts w:asciiTheme="majorHAnsi" w:hAnsiTheme="majorHAnsi"/>
        </w:rPr>
        <w:t>niversidad Nacional de Colombia, Sede Medellín</w:t>
      </w:r>
      <w:r w:rsidR="00F1368D" w:rsidRPr="00CA7D88">
        <w:rPr>
          <w:rFonts w:asciiTheme="majorHAnsi" w:hAnsiTheme="majorHAnsi"/>
        </w:rPr>
        <w:t xml:space="preserve">, </w:t>
      </w:r>
      <w:r w:rsidR="006250C1">
        <w:rPr>
          <w:rFonts w:asciiTheme="majorHAnsi" w:hAnsiTheme="majorHAnsi"/>
        </w:rPr>
        <w:t>Colombia</w:t>
      </w:r>
      <w:r w:rsidR="00F1368D" w:rsidRPr="00CA7D88">
        <w:rPr>
          <w:rFonts w:asciiTheme="majorHAnsi" w:hAnsiTheme="majorHAnsi"/>
        </w:rPr>
        <w:t xml:space="preserve">,  </w:t>
      </w:r>
      <w:r w:rsidR="006250C1">
        <w:rPr>
          <w:rFonts w:asciiTheme="majorHAnsi" w:hAnsiTheme="majorHAnsi"/>
        </w:rPr>
        <w:t>79</w:t>
      </w:r>
      <w:r w:rsidR="00F1368D" w:rsidRPr="00CA7D88">
        <w:rPr>
          <w:rFonts w:asciiTheme="majorHAnsi" w:hAnsiTheme="majorHAnsi"/>
        </w:rPr>
        <w:t>(</w:t>
      </w:r>
      <w:r w:rsidR="006250C1">
        <w:rPr>
          <w:rFonts w:asciiTheme="majorHAnsi" w:hAnsiTheme="majorHAnsi"/>
        </w:rPr>
        <w:t>175</w:t>
      </w:r>
      <w:r w:rsidR="00F1368D" w:rsidRPr="00CA7D88">
        <w:rPr>
          <w:rFonts w:asciiTheme="majorHAnsi" w:hAnsiTheme="majorHAnsi"/>
        </w:rPr>
        <w:t xml:space="preserve">), </w:t>
      </w:r>
      <w:r w:rsidR="006250C1">
        <w:rPr>
          <w:rFonts w:asciiTheme="majorHAnsi" w:hAnsiTheme="majorHAnsi"/>
        </w:rPr>
        <w:t>octubre</w:t>
      </w:r>
      <w:r w:rsidR="00F1368D" w:rsidRPr="00CA7D88">
        <w:rPr>
          <w:rFonts w:asciiTheme="majorHAnsi" w:hAnsiTheme="majorHAnsi"/>
        </w:rPr>
        <w:t>, 20</w:t>
      </w:r>
      <w:r w:rsidR="006250C1">
        <w:rPr>
          <w:rFonts w:asciiTheme="majorHAnsi" w:hAnsiTheme="majorHAnsi"/>
        </w:rPr>
        <w:t>12.</w:t>
      </w:r>
    </w:p>
    <w:p w:rsidR="007935EE" w:rsidRPr="00CA7D88" w:rsidRDefault="007935EE" w:rsidP="00CA7D88">
      <w:pPr>
        <w:spacing w:after="0" w:line="240" w:lineRule="auto"/>
        <w:jc w:val="both"/>
        <w:rPr>
          <w:rFonts w:asciiTheme="majorHAnsi" w:hAnsiTheme="majorHAnsi"/>
        </w:rPr>
      </w:pPr>
    </w:p>
    <w:p w:rsidR="00F1368D" w:rsidRPr="00CA7D88" w:rsidRDefault="00F1368D" w:rsidP="00CA7D88">
      <w:pPr>
        <w:spacing w:after="0" w:line="240" w:lineRule="auto"/>
        <w:jc w:val="both"/>
        <w:rPr>
          <w:rFonts w:asciiTheme="majorHAnsi" w:hAnsiTheme="majorHAnsi"/>
          <w:b/>
        </w:rPr>
      </w:pPr>
      <w:r w:rsidRPr="00CA7D88">
        <w:rPr>
          <w:rFonts w:asciiTheme="majorHAnsi" w:hAnsiTheme="majorHAnsi"/>
          <w:b/>
        </w:rPr>
        <w:t xml:space="preserve">-Artículo de revista impresa </w:t>
      </w:r>
    </w:p>
    <w:p w:rsidR="007978F5" w:rsidRPr="00CA7D88" w:rsidRDefault="006250C1" w:rsidP="00CA7D88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>Apellido,</w:t>
      </w:r>
      <w:r w:rsidR="00F1368D" w:rsidRPr="00CA7D88">
        <w:rPr>
          <w:rFonts w:asciiTheme="majorHAnsi" w:hAnsiTheme="majorHAnsi"/>
          <w:sz w:val="24"/>
          <w:szCs w:val="24"/>
        </w:rPr>
        <w:t xml:space="preserve"> nombre(es) de autores. </w:t>
      </w:r>
      <w:r w:rsidR="007978F5" w:rsidRPr="00CA7D88">
        <w:rPr>
          <w:rFonts w:asciiTheme="majorHAnsi" w:hAnsiTheme="majorHAnsi"/>
        </w:rPr>
        <w:t xml:space="preserve">Título </w:t>
      </w:r>
      <w:r>
        <w:rPr>
          <w:rFonts w:asciiTheme="majorHAnsi" w:hAnsiTheme="majorHAnsi"/>
        </w:rPr>
        <w:t xml:space="preserve">del artículo. Título </w:t>
      </w:r>
      <w:r w:rsidR="007978F5" w:rsidRPr="00CA7D88">
        <w:rPr>
          <w:rFonts w:asciiTheme="majorHAnsi" w:hAnsiTheme="majorHAnsi"/>
        </w:rPr>
        <w:t xml:space="preserve">de la Revista, </w:t>
      </w:r>
      <w:r>
        <w:rPr>
          <w:rFonts w:asciiTheme="majorHAnsi" w:hAnsiTheme="majorHAnsi"/>
        </w:rPr>
        <w:t>Volumen (número),</w:t>
      </w:r>
      <w:r w:rsidR="007978F5" w:rsidRPr="00CA7D88">
        <w:rPr>
          <w:rFonts w:asciiTheme="majorHAnsi" w:hAnsiTheme="majorHAnsi"/>
        </w:rPr>
        <w:t xml:space="preserve"> páginas</w:t>
      </w:r>
      <w:r>
        <w:rPr>
          <w:rFonts w:asciiTheme="majorHAnsi" w:hAnsiTheme="majorHAnsi"/>
        </w:rPr>
        <w:t xml:space="preserve"> pp.</w:t>
      </w:r>
      <w:r w:rsidR="007978F5" w:rsidRPr="00CA7D88">
        <w:rPr>
          <w:rFonts w:asciiTheme="majorHAnsi" w:hAnsiTheme="majorHAnsi"/>
        </w:rPr>
        <w:t xml:space="preserve">, mes(es), año. </w:t>
      </w:r>
    </w:p>
    <w:p w:rsidR="007978F5" w:rsidRPr="00CA7D88" w:rsidRDefault="007978F5" w:rsidP="00CA7D88">
      <w:pPr>
        <w:spacing w:after="0" w:line="240" w:lineRule="auto"/>
        <w:jc w:val="both"/>
        <w:rPr>
          <w:rFonts w:asciiTheme="majorHAnsi" w:hAnsiTheme="majorHAnsi"/>
          <w:b/>
        </w:rPr>
      </w:pPr>
      <w:r w:rsidRPr="00CA7D88">
        <w:rPr>
          <w:rFonts w:asciiTheme="majorHAnsi" w:hAnsiTheme="majorHAnsi"/>
          <w:b/>
        </w:rPr>
        <w:t>Ejemplo</w:t>
      </w:r>
      <w:r w:rsidR="007935EE">
        <w:rPr>
          <w:rFonts w:asciiTheme="majorHAnsi" w:hAnsiTheme="majorHAnsi"/>
          <w:b/>
        </w:rPr>
        <w:t xml:space="preserve"> sin DOI</w:t>
      </w:r>
      <w:r w:rsidRPr="00CA7D88">
        <w:rPr>
          <w:rFonts w:asciiTheme="majorHAnsi" w:hAnsiTheme="majorHAnsi"/>
          <w:b/>
        </w:rPr>
        <w:t>:</w:t>
      </w:r>
    </w:p>
    <w:p w:rsidR="002F6EC7" w:rsidRDefault="002F6EC7" w:rsidP="00CA7D88">
      <w:pPr>
        <w:spacing w:after="0" w:line="240" w:lineRule="auto"/>
        <w:jc w:val="both"/>
        <w:rPr>
          <w:rFonts w:asciiTheme="majorHAnsi" w:hAnsiTheme="majorHAnsi"/>
        </w:rPr>
      </w:pPr>
      <w:r w:rsidRPr="002F6EC7">
        <w:rPr>
          <w:rFonts w:asciiTheme="majorHAnsi" w:hAnsiTheme="majorHAnsi"/>
        </w:rPr>
        <w:t>Rodríguez, D.A., Patiño, M.P., Miranda, D., Fischer, G. y Galvis, J.A.  Efecto de dos índices de madurez y dos temperaturas de almacenamiento sobre el comportamiento en poscosecha de la pitahaya amarilla (</w:t>
      </w:r>
      <w:proofErr w:type="spellStart"/>
      <w:r w:rsidRPr="002F6EC7">
        <w:rPr>
          <w:rFonts w:asciiTheme="majorHAnsi" w:hAnsiTheme="majorHAnsi"/>
        </w:rPr>
        <w:t>Selenicereus</w:t>
      </w:r>
      <w:proofErr w:type="spellEnd"/>
      <w:r w:rsidRPr="002F6EC7">
        <w:rPr>
          <w:rFonts w:asciiTheme="majorHAnsi" w:hAnsiTheme="majorHAnsi"/>
        </w:rPr>
        <w:t xml:space="preserve"> </w:t>
      </w:r>
      <w:proofErr w:type="spellStart"/>
      <w:r w:rsidRPr="002F6EC7">
        <w:rPr>
          <w:rFonts w:asciiTheme="majorHAnsi" w:hAnsiTheme="majorHAnsi"/>
        </w:rPr>
        <w:t>megalanthus</w:t>
      </w:r>
      <w:proofErr w:type="spellEnd"/>
      <w:r w:rsidRPr="002F6EC7">
        <w:rPr>
          <w:rFonts w:asciiTheme="majorHAnsi" w:hAnsiTheme="majorHAnsi"/>
        </w:rPr>
        <w:t xml:space="preserve"> </w:t>
      </w:r>
      <w:proofErr w:type="spellStart"/>
      <w:r w:rsidRPr="002F6EC7">
        <w:rPr>
          <w:rFonts w:asciiTheme="majorHAnsi" w:hAnsiTheme="majorHAnsi"/>
        </w:rPr>
        <w:t>Haw</w:t>
      </w:r>
      <w:proofErr w:type="spellEnd"/>
      <w:r w:rsidRPr="002F6EC7">
        <w:rPr>
          <w:rFonts w:asciiTheme="majorHAnsi" w:hAnsiTheme="majorHAnsi"/>
        </w:rPr>
        <w:t>), Revista Facultad Nacional de Agronomía Medellín, 58(2), pp. 2827-2837, 2005.</w:t>
      </w:r>
    </w:p>
    <w:p w:rsidR="008E1176" w:rsidRDefault="008E1176" w:rsidP="00CA7D88">
      <w:pPr>
        <w:spacing w:after="0" w:line="240" w:lineRule="auto"/>
        <w:jc w:val="both"/>
        <w:rPr>
          <w:rFonts w:asciiTheme="majorHAnsi" w:hAnsiTheme="majorHAnsi"/>
        </w:rPr>
      </w:pPr>
      <w:bookmarkStart w:id="0" w:name="_GoBack"/>
      <w:bookmarkEnd w:id="0"/>
    </w:p>
    <w:p w:rsidR="007935EE" w:rsidRPr="007935EE" w:rsidRDefault="007935EE" w:rsidP="007935EE">
      <w:pPr>
        <w:spacing w:after="0" w:line="240" w:lineRule="auto"/>
        <w:jc w:val="both"/>
        <w:rPr>
          <w:rFonts w:asciiTheme="majorHAnsi" w:hAnsiTheme="majorHAnsi"/>
          <w:b/>
          <w:lang w:val="en-US"/>
        </w:rPr>
      </w:pPr>
      <w:proofErr w:type="spellStart"/>
      <w:r w:rsidRPr="007935EE">
        <w:rPr>
          <w:rFonts w:asciiTheme="majorHAnsi" w:hAnsiTheme="majorHAnsi"/>
          <w:b/>
          <w:lang w:val="en-US"/>
        </w:rPr>
        <w:t>Ejemplo</w:t>
      </w:r>
      <w:proofErr w:type="spellEnd"/>
      <w:r w:rsidRPr="007935EE">
        <w:rPr>
          <w:rFonts w:asciiTheme="majorHAnsi" w:hAnsiTheme="majorHAnsi"/>
          <w:b/>
          <w:lang w:val="en-US"/>
        </w:rPr>
        <w:t xml:space="preserve"> </w:t>
      </w:r>
      <w:r w:rsidRPr="007935EE">
        <w:rPr>
          <w:rFonts w:asciiTheme="majorHAnsi" w:hAnsiTheme="majorHAnsi"/>
          <w:b/>
          <w:lang w:val="en-US"/>
        </w:rPr>
        <w:t>con</w:t>
      </w:r>
      <w:r w:rsidRPr="007935EE">
        <w:rPr>
          <w:rFonts w:asciiTheme="majorHAnsi" w:hAnsiTheme="majorHAnsi"/>
          <w:b/>
          <w:lang w:val="en-US"/>
        </w:rPr>
        <w:t xml:space="preserve"> DOI:</w:t>
      </w:r>
    </w:p>
    <w:p w:rsidR="007935EE" w:rsidRDefault="007935EE" w:rsidP="00CA7D88">
      <w:pPr>
        <w:spacing w:after="0" w:line="240" w:lineRule="auto"/>
        <w:jc w:val="both"/>
        <w:rPr>
          <w:rFonts w:asciiTheme="majorHAnsi" w:hAnsiTheme="majorHAnsi"/>
          <w:lang w:val="en-US"/>
        </w:rPr>
      </w:pPr>
      <w:proofErr w:type="spellStart"/>
      <w:r w:rsidRPr="007935EE">
        <w:rPr>
          <w:rFonts w:asciiTheme="majorHAnsi" w:hAnsiTheme="majorHAnsi"/>
          <w:lang w:val="en-US"/>
        </w:rPr>
        <w:t>Ghiassi</w:t>
      </w:r>
      <w:proofErr w:type="spellEnd"/>
      <w:r w:rsidRPr="007935EE">
        <w:rPr>
          <w:rFonts w:asciiTheme="majorHAnsi" w:hAnsiTheme="majorHAnsi"/>
          <w:lang w:val="en-US"/>
        </w:rPr>
        <w:t xml:space="preserve">, M., </w:t>
      </w:r>
      <w:proofErr w:type="spellStart"/>
      <w:r w:rsidRPr="007935EE">
        <w:rPr>
          <w:rFonts w:asciiTheme="majorHAnsi" w:hAnsiTheme="majorHAnsi"/>
          <w:lang w:val="en-US"/>
        </w:rPr>
        <w:t>Saidane</w:t>
      </w:r>
      <w:proofErr w:type="spellEnd"/>
      <w:r w:rsidRPr="007935EE">
        <w:rPr>
          <w:rFonts w:asciiTheme="majorHAnsi" w:hAnsiTheme="majorHAnsi"/>
          <w:lang w:val="en-US"/>
        </w:rPr>
        <w:t xml:space="preserve">, H. and </w:t>
      </w:r>
      <w:proofErr w:type="spellStart"/>
      <w:r w:rsidRPr="007935EE">
        <w:rPr>
          <w:rFonts w:asciiTheme="majorHAnsi" w:hAnsiTheme="majorHAnsi"/>
          <w:lang w:val="en-US"/>
        </w:rPr>
        <w:t>Zimbra</w:t>
      </w:r>
      <w:proofErr w:type="spellEnd"/>
      <w:r w:rsidRPr="007935EE">
        <w:rPr>
          <w:rFonts w:asciiTheme="majorHAnsi" w:hAnsiTheme="majorHAnsi"/>
          <w:lang w:val="en-US"/>
        </w:rPr>
        <w:t xml:space="preserve">, D. K. A dynamic artificial neural network for forecasting time series events. International Journal of Forecasting, 21 (2), pp. 341-362, 2005.  </w:t>
      </w:r>
      <w:hyperlink r:id="rId5" w:history="1">
        <w:r w:rsidRPr="000E5CA3">
          <w:rPr>
            <w:rStyle w:val="Hipervnculo"/>
            <w:rFonts w:asciiTheme="majorHAnsi" w:hAnsiTheme="majorHAnsi"/>
            <w:lang w:val="en-US"/>
          </w:rPr>
          <w:t>http://dx.doi.org/10.1016/j.ijforecast.2004.10.008</w:t>
        </w:r>
      </w:hyperlink>
    </w:p>
    <w:p w:rsidR="007935EE" w:rsidRPr="007935EE" w:rsidRDefault="007935EE" w:rsidP="00CA7D88">
      <w:pPr>
        <w:spacing w:after="0" w:line="240" w:lineRule="auto"/>
        <w:jc w:val="both"/>
        <w:rPr>
          <w:rFonts w:asciiTheme="majorHAnsi" w:hAnsiTheme="majorHAnsi"/>
          <w:lang w:val="en-US"/>
        </w:rPr>
      </w:pPr>
    </w:p>
    <w:p w:rsidR="00EF5764" w:rsidRPr="00CA7D88" w:rsidRDefault="005D1AD8" w:rsidP="00CA7D88">
      <w:pPr>
        <w:spacing w:after="0" w:line="240" w:lineRule="auto"/>
        <w:jc w:val="both"/>
        <w:rPr>
          <w:rFonts w:asciiTheme="majorHAnsi" w:hAnsiTheme="majorHAnsi"/>
          <w:b/>
        </w:rPr>
      </w:pPr>
      <w:r w:rsidRPr="00CA7D88">
        <w:rPr>
          <w:rFonts w:asciiTheme="majorHAnsi" w:hAnsiTheme="majorHAnsi"/>
          <w:b/>
        </w:rPr>
        <w:t>- Revista electrónica</w:t>
      </w:r>
    </w:p>
    <w:p w:rsidR="005D1AD8" w:rsidRPr="00CA7D88" w:rsidRDefault="005D1AD8" w:rsidP="00CA7D88">
      <w:pPr>
        <w:spacing w:after="0" w:line="240" w:lineRule="auto"/>
        <w:jc w:val="both"/>
        <w:rPr>
          <w:rFonts w:asciiTheme="majorHAnsi" w:hAnsiTheme="majorHAnsi"/>
        </w:rPr>
      </w:pPr>
      <w:r w:rsidRPr="00CA7D88">
        <w:rPr>
          <w:rFonts w:asciiTheme="majorHAnsi" w:hAnsiTheme="majorHAnsi"/>
        </w:rPr>
        <w:t>Título, tipo de medio [entre corchetes], edición, lugar, editorial, fecha de publicación. [</w:t>
      </w:r>
      <w:proofErr w:type="gramStart"/>
      <w:r w:rsidRPr="00CA7D88">
        <w:rPr>
          <w:rFonts w:asciiTheme="majorHAnsi" w:hAnsiTheme="majorHAnsi"/>
        </w:rPr>
        <w:t>fecha</w:t>
      </w:r>
      <w:proofErr w:type="gramEnd"/>
      <w:r w:rsidRPr="00CA7D88">
        <w:rPr>
          <w:rFonts w:asciiTheme="majorHAnsi" w:hAnsiTheme="majorHAnsi"/>
        </w:rPr>
        <w:t xml:space="preserve"> de co</w:t>
      </w:r>
      <w:r w:rsidR="002F6EC7">
        <w:rPr>
          <w:rFonts w:asciiTheme="majorHAnsi" w:hAnsiTheme="majorHAnsi"/>
        </w:rPr>
        <w:t>n</w:t>
      </w:r>
      <w:r w:rsidRPr="00CA7D88">
        <w:rPr>
          <w:rFonts w:asciiTheme="majorHAnsi" w:hAnsiTheme="majorHAnsi"/>
        </w:rPr>
        <w:t>sulta]. Disponibilidad y acceso (</w:t>
      </w:r>
      <w:r w:rsidRPr="002F6EC7">
        <w:rPr>
          <w:rFonts w:asciiTheme="majorHAnsi" w:hAnsiTheme="majorHAnsi"/>
          <w:u w:val="single"/>
        </w:rPr>
        <w:t>requerimiento indispensable</w:t>
      </w:r>
      <w:r w:rsidRPr="00CA7D88">
        <w:rPr>
          <w:rFonts w:asciiTheme="majorHAnsi" w:hAnsiTheme="majorHAnsi"/>
        </w:rPr>
        <w:t>).</w:t>
      </w:r>
    </w:p>
    <w:p w:rsidR="005D1AD8" w:rsidRPr="00CA7D88" w:rsidRDefault="005D1AD8" w:rsidP="00CA7D88">
      <w:pPr>
        <w:spacing w:after="0" w:line="240" w:lineRule="auto"/>
        <w:jc w:val="both"/>
        <w:rPr>
          <w:rFonts w:asciiTheme="majorHAnsi" w:hAnsiTheme="majorHAnsi"/>
          <w:b/>
        </w:rPr>
      </w:pPr>
      <w:r w:rsidRPr="00CA7D88">
        <w:rPr>
          <w:rFonts w:asciiTheme="majorHAnsi" w:hAnsiTheme="majorHAnsi"/>
          <w:b/>
        </w:rPr>
        <w:t>Ejemplo:</w:t>
      </w:r>
    </w:p>
    <w:p w:rsidR="005D1AD8" w:rsidRDefault="00037F38" w:rsidP="00CA7D88">
      <w:pPr>
        <w:spacing w:after="0" w:line="240" w:lineRule="auto"/>
        <w:jc w:val="both"/>
        <w:rPr>
          <w:rFonts w:asciiTheme="majorHAnsi" w:hAnsiTheme="majorHAnsi"/>
        </w:rPr>
      </w:pPr>
      <w:r w:rsidRPr="00037F38">
        <w:rPr>
          <w:rFonts w:asciiTheme="majorHAnsi" w:hAnsiTheme="majorHAnsi"/>
          <w:spacing w:val="-6"/>
        </w:rPr>
        <w:t>Acta Odontológica Venezolana</w:t>
      </w:r>
      <w:r w:rsidR="005D1AD8" w:rsidRPr="00CA7D88">
        <w:rPr>
          <w:rFonts w:asciiTheme="majorHAnsi" w:hAnsiTheme="majorHAnsi"/>
        </w:rPr>
        <w:t xml:space="preserve"> [en </w:t>
      </w:r>
      <w:r w:rsidRPr="00CA7D88">
        <w:rPr>
          <w:rFonts w:asciiTheme="majorHAnsi" w:hAnsiTheme="majorHAnsi"/>
        </w:rPr>
        <w:t>línea</w:t>
      </w:r>
      <w:r w:rsidR="005D1AD8" w:rsidRPr="00CA7D88">
        <w:rPr>
          <w:rFonts w:asciiTheme="majorHAnsi" w:hAnsiTheme="majorHAnsi"/>
        </w:rPr>
        <w:t xml:space="preserve">]. </w:t>
      </w:r>
      <w:r w:rsidR="00516B60">
        <w:rPr>
          <w:rFonts w:asciiTheme="majorHAnsi" w:hAnsiTheme="majorHAnsi"/>
        </w:rPr>
        <w:t xml:space="preserve">Vol. </w:t>
      </w:r>
      <w:r w:rsidR="00AE0152">
        <w:rPr>
          <w:rFonts w:asciiTheme="majorHAnsi" w:hAnsiTheme="majorHAnsi"/>
        </w:rPr>
        <w:t>44</w:t>
      </w:r>
      <w:r w:rsidR="005D1AD8" w:rsidRPr="00CA7D88">
        <w:rPr>
          <w:rFonts w:asciiTheme="majorHAnsi" w:hAnsiTheme="majorHAnsi"/>
        </w:rPr>
        <w:t xml:space="preserve">, </w:t>
      </w:r>
      <w:r w:rsidR="00AE0152">
        <w:rPr>
          <w:rFonts w:asciiTheme="majorHAnsi" w:hAnsiTheme="majorHAnsi"/>
        </w:rPr>
        <w:t>Caracas</w:t>
      </w:r>
      <w:r w:rsidR="005D1AD8" w:rsidRPr="00CA7D88">
        <w:rPr>
          <w:rFonts w:asciiTheme="majorHAnsi" w:hAnsiTheme="majorHAnsi"/>
        </w:rPr>
        <w:t xml:space="preserve">, </w:t>
      </w:r>
      <w:r w:rsidR="00AE0152">
        <w:rPr>
          <w:rFonts w:asciiTheme="majorHAnsi" w:hAnsiTheme="majorHAnsi"/>
        </w:rPr>
        <w:t>Universidad Central de Venezuela</w:t>
      </w:r>
      <w:r w:rsidR="005D1AD8" w:rsidRPr="00CA7D88">
        <w:rPr>
          <w:rFonts w:asciiTheme="majorHAnsi" w:hAnsiTheme="majorHAnsi"/>
        </w:rPr>
        <w:t xml:space="preserve">, </w:t>
      </w:r>
      <w:r w:rsidR="00AE0152" w:rsidRPr="00AE0152">
        <w:rPr>
          <w:rFonts w:asciiTheme="majorHAnsi" w:hAnsiTheme="majorHAnsi"/>
        </w:rPr>
        <w:t>2006</w:t>
      </w:r>
      <w:r w:rsidR="005D1AD8" w:rsidRPr="00AE0152">
        <w:rPr>
          <w:rFonts w:asciiTheme="majorHAnsi" w:hAnsiTheme="majorHAnsi"/>
        </w:rPr>
        <w:t xml:space="preserve"> [fecha de consulta 25 de </w:t>
      </w:r>
      <w:r w:rsidR="00AE0152" w:rsidRPr="00AE0152">
        <w:rPr>
          <w:rFonts w:asciiTheme="majorHAnsi" w:hAnsiTheme="majorHAnsi"/>
        </w:rPr>
        <w:t>julio</w:t>
      </w:r>
      <w:r w:rsidR="005D1AD8" w:rsidRPr="00AE0152">
        <w:rPr>
          <w:rFonts w:asciiTheme="majorHAnsi" w:hAnsiTheme="majorHAnsi"/>
        </w:rPr>
        <w:t xml:space="preserve"> de 200</w:t>
      </w:r>
      <w:r w:rsidR="00AE0152" w:rsidRPr="00AE0152">
        <w:rPr>
          <w:rFonts w:asciiTheme="majorHAnsi" w:hAnsiTheme="majorHAnsi"/>
        </w:rPr>
        <w:t>7</w:t>
      </w:r>
      <w:r w:rsidR="005D1AD8" w:rsidRPr="00AE0152">
        <w:rPr>
          <w:rFonts w:asciiTheme="majorHAnsi" w:hAnsiTheme="majorHAnsi"/>
        </w:rPr>
        <w:t xml:space="preserve">]. Disponible en: </w:t>
      </w:r>
      <w:hyperlink r:id="rId6" w:history="1">
        <w:r w:rsidR="00AE0152" w:rsidRPr="00AE0152">
          <w:rPr>
            <w:rStyle w:val="Hipervnculo"/>
            <w:rFonts w:asciiTheme="majorHAnsi" w:hAnsiTheme="majorHAnsi"/>
          </w:rPr>
          <w:t>http://www.actaodontologica.com/ediciones/2006/2/</w:t>
        </w:r>
      </w:hyperlink>
      <w:r w:rsidR="002C4048" w:rsidRPr="00CA7D88">
        <w:rPr>
          <w:rFonts w:asciiTheme="majorHAnsi" w:hAnsiTheme="majorHAnsi"/>
        </w:rPr>
        <w:t xml:space="preserve"> </w:t>
      </w:r>
    </w:p>
    <w:p w:rsidR="007935EE" w:rsidRPr="00CA7D88" w:rsidRDefault="007935EE" w:rsidP="00CA7D88">
      <w:pPr>
        <w:spacing w:after="0" w:line="240" w:lineRule="auto"/>
        <w:jc w:val="both"/>
        <w:rPr>
          <w:rFonts w:asciiTheme="majorHAnsi" w:hAnsiTheme="majorHAnsi"/>
        </w:rPr>
      </w:pPr>
    </w:p>
    <w:p w:rsidR="002C4048" w:rsidRPr="00CA7D88" w:rsidRDefault="00413B2E" w:rsidP="00CA7D88">
      <w:pPr>
        <w:spacing w:after="0" w:line="240" w:lineRule="auto"/>
        <w:jc w:val="both"/>
        <w:rPr>
          <w:rFonts w:asciiTheme="majorHAnsi" w:hAnsiTheme="majorHAnsi"/>
          <w:b/>
        </w:rPr>
      </w:pPr>
      <w:r w:rsidRPr="00CA7D88">
        <w:rPr>
          <w:rFonts w:asciiTheme="majorHAnsi" w:hAnsiTheme="majorHAnsi"/>
          <w:b/>
        </w:rPr>
        <w:t xml:space="preserve">- Artículos de revista </w:t>
      </w:r>
      <w:r w:rsidR="00AE0152" w:rsidRPr="00CA7D88">
        <w:rPr>
          <w:rFonts w:asciiTheme="majorHAnsi" w:hAnsiTheme="majorHAnsi"/>
          <w:b/>
        </w:rPr>
        <w:t>electrónica</w:t>
      </w:r>
    </w:p>
    <w:p w:rsidR="00826C54" w:rsidRPr="00CA7D88" w:rsidRDefault="00A17435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A7D88">
        <w:rPr>
          <w:rFonts w:asciiTheme="majorHAnsi" w:hAnsiTheme="majorHAnsi"/>
          <w:sz w:val="24"/>
          <w:szCs w:val="24"/>
        </w:rPr>
        <w:t>Apellidos – nombre(s) de</w:t>
      </w:r>
      <w:r w:rsidR="00413B2E" w:rsidRPr="00CA7D88">
        <w:rPr>
          <w:rFonts w:asciiTheme="majorHAnsi" w:hAnsiTheme="majorHAnsi"/>
          <w:sz w:val="24"/>
          <w:szCs w:val="24"/>
        </w:rPr>
        <w:t xml:space="preserve"> autores (institución o persona)</w:t>
      </w:r>
      <w:r w:rsidR="006E3F7B" w:rsidRPr="00CA7D88">
        <w:rPr>
          <w:rFonts w:asciiTheme="majorHAnsi" w:hAnsiTheme="majorHAnsi"/>
          <w:sz w:val="24"/>
          <w:szCs w:val="24"/>
        </w:rPr>
        <w:t>.</w:t>
      </w:r>
      <w:r w:rsidR="00826C54" w:rsidRPr="00CA7D88">
        <w:rPr>
          <w:rFonts w:asciiTheme="majorHAnsi" w:hAnsiTheme="majorHAnsi"/>
          <w:sz w:val="24"/>
          <w:szCs w:val="24"/>
        </w:rPr>
        <w:t xml:space="preserve"> Título del artículo, título de la revista o serie electrónica, [tipo de medio], </w:t>
      </w:r>
      <w:proofErr w:type="spellStart"/>
      <w:r w:rsidR="00826C54" w:rsidRPr="00CA7D88">
        <w:rPr>
          <w:rFonts w:asciiTheme="majorHAnsi" w:hAnsiTheme="majorHAnsi"/>
          <w:sz w:val="24"/>
          <w:szCs w:val="24"/>
        </w:rPr>
        <w:t>vol</w:t>
      </w:r>
      <w:proofErr w:type="spellEnd"/>
      <w:r w:rsidR="00826C54" w:rsidRPr="00CA7D88">
        <w:rPr>
          <w:rFonts w:asciiTheme="majorHAnsi" w:hAnsiTheme="majorHAnsi"/>
          <w:sz w:val="24"/>
          <w:szCs w:val="24"/>
        </w:rPr>
        <w:t>, x, núm. X, mes(es), año [fecha de consulta], ubicación del documento origina. Disponibilidad de acceso (requerimiento indispensable)</w:t>
      </w:r>
    </w:p>
    <w:p w:rsidR="00826C54" w:rsidRDefault="00826C54" w:rsidP="00CA7D8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A7D88">
        <w:rPr>
          <w:rFonts w:asciiTheme="majorHAnsi" w:hAnsiTheme="majorHAnsi"/>
          <w:b/>
          <w:sz w:val="24"/>
          <w:szCs w:val="24"/>
        </w:rPr>
        <w:t>Ejemplo:</w:t>
      </w:r>
    </w:p>
    <w:p w:rsidR="00037F38" w:rsidRPr="00037F38" w:rsidRDefault="00037F38" w:rsidP="00037F38">
      <w:pPr>
        <w:spacing w:after="0" w:line="240" w:lineRule="auto"/>
        <w:jc w:val="both"/>
        <w:rPr>
          <w:rFonts w:asciiTheme="majorHAnsi" w:hAnsiTheme="majorHAnsi"/>
          <w:spacing w:val="-6"/>
        </w:rPr>
      </w:pPr>
      <w:r w:rsidRPr="00037F38">
        <w:rPr>
          <w:rFonts w:asciiTheme="majorHAnsi" w:hAnsiTheme="majorHAnsi"/>
          <w:spacing w:val="-6"/>
        </w:rPr>
        <w:t>Sánchez, A. and Delgado, L</w:t>
      </w:r>
      <w:proofErr w:type="gramStart"/>
      <w:r w:rsidRPr="00037F38">
        <w:rPr>
          <w:rFonts w:asciiTheme="majorHAnsi" w:hAnsiTheme="majorHAnsi"/>
          <w:spacing w:val="-6"/>
        </w:rPr>
        <w:t>..</w:t>
      </w:r>
      <w:proofErr w:type="gramEnd"/>
      <w:r w:rsidRPr="00037F38">
        <w:rPr>
          <w:rFonts w:asciiTheme="majorHAnsi" w:hAnsiTheme="majorHAnsi"/>
          <w:spacing w:val="-6"/>
        </w:rPr>
        <w:t xml:space="preserve"> Estado </w:t>
      </w:r>
      <w:proofErr w:type="spellStart"/>
      <w:r w:rsidRPr="00037F38">
        <w:rPr>
          <w:rFonts w:asciiTheme="majorHAnsi" w:hAnsiTheme="majorHAnsi"/>
          <w:spacing w:val="-6"/>
        </w:rPr>
        <w:t>oclusal</w:t>
      </w:r>
      <w:proofErr w:type="spellEnd"/>
      <w:r w:rsidRPr="00037F38">
        <w:rPr>
          <w:rFonts w:asciiTheme="majorHAnsi" w:hAnsiTheme="majorHAnsi"/>
          <w:spacing w:val="-6"/>
        </w:rPr>
        <w:t xml:space="preserve"> y rendimiento masticatorio. Acta Odontológica Venezolana [en </w:t>
      </w:r>
      <w:r w:rsidR="00AE0152" w:rsidRPr="00037F38">
        <w:rPr>
          <w:rFonts w:asciiTheme="majorHAnsi" w:hAnsiTheme="majorHAnsi"/>
          <w:spacing w:val="-6"/>
        </w:rPr>
        <w:t>línea</w:t>
      </w:r>
      <w:r w:rsidRPr="00037F38">
        <w:rPr>
          <w:rFonts w:asciiTheme="majorHAnsi" w:hAnsiTheme="majorHAnsi"/>
          <w:spacing w:val="-6"/>
        </w:rPr>
        <w:t>]. 44(2), 2006. [</w:t>
      </w:r>
      <w:proofErr w:type="gramStart"/>
      <w:r w:rsidRPr="00037F38">
        <w:rPr>
          <w:rFonts w:asciiTheme="majorHAnsi" w:hAnsiTheme="majorHAnsi"/>
          <w:spacing w:val="-6"/>
        </w:rPr>
        <w:t>fecha</w:t>
      </w:r>
      <w:proofErr w:type="gramEnd"/>
      <w:r w:rsidRPr="00037F38">
        <w:rPr>
          <w:rFonts w:asciiTheme="majorHAnsi" w:hAnsiTheme="majorHAnsi"/>
          <w:spacing w:val="-6"/>
        </w:rPr>
        <w:t xml:space="preserve"> de consulta 25 de julio de 2007]. Disponible en: </w:t>
      </w:r>
      <w:hyperlink r:id="rId7" w:history="1">
        <w:r w:rsidRPr="00037F38">
          <w:rPr>
            <w:rStyle w:val="Hipervnculo"/>
            <w:rFonts w:asciiTheme="majorHAnsi" w:hAnsiTheme="majorHAnsi"/>
            <w:spacing w:val="-6"/>
          </w:rPr>
          <w:t>http://www.actaodontologica.com/44_2_2006/estado_oclusal_rendimiento_masticatorio.asp</w:t>
        </w:r>
      </w:hyperlink>
    </w:p>
    <w:p w:rsidR="00CA7D88" w:rsidRPr="008E1176" w:rsidRDefault="00CA7D88" w:rsidP="00CA7D88">
      <w:pPr>
        <w:spacing w:after="0" w:line="240" w:lineRule="auto"/>
        <w:jc w:val="both"/>
        <w:rPr>
          <w:rFonts w:asciiTheme="majorHAnsi" w:hAnsiTheme="majorHAnsi"/>
          <w:spacing w:val="-6"/>
        </w:rPr>
      </w:pPr>
    </w:p>
    <w:p w:rsidR="008E1176" w:rsidRPr="008E1176" w:rsidRDefault="008E1176" w:rsidP="008E1176">
      <w:pPr>
        <w:spacing w:after="0" w:line="240" w:lineRule="auto"/>
        <w:jc w:val="both"/>
        <w:rPr>
          <w:rFonts w:asciiTheme="majorHAnsi" w:hAnsiTheme="majorHAnsi"/>
          <w:spacing w:val="-6"/>
        </w:rPr>
      </w:pPr>
      <w:proofErr w:type="spellStart"/>
      <w:r w:rsidRPr="008E1176">
        <w:rPr>
          <w:rFonts w:asciiTheme="majorHAnsi" w:hAnsiTheme="majorHAnsi"/>
          <w:spacing w:val="-6"/>
        </w:rPr>
        <w:lastRenderedPageBreak/>
        <w:t>Gonçalves</w:t>
      </w:r>
      <w:proofErr w:type="spellEnd"/>
      <w:r w:rsidRPr="008E1176">
        <w:rPr>
          <w:rFonts w:asciiTheme="majorHAnsi" w:hAnsiTheme="majorHAnsi"/>
          <w:spacing w:val="-6"/>
        </w:rPr>
        <w:t xml:space="preserve">, M., Fox, E., &amp; Watson, L. Towards a digital library theory: a formal digital library ontology, International Journal on Digital Libraries, 8 (2), pp. 91-114, 2008.  </w:t>
      </w:r>
      <w:hyperlink r:id="rId8" w:history="1">
        <w:r w:rsidRPr="008E1176">
          <w:rPr>
            <w:rFonts w:asciiTheme="majorHAnsi" w:hAnsiTheme="majorHAnsi"/>
            <w:spacing w:val="-6"/>
          </w:rPr>
          <w:t>http://doi:10.1007/s00799-008-0033-1</w:t>
        </w:r>
      </w:hyperlink>
      <w:r w:rsidRPr="008E1176">
        <w:rPr>
          <w:rFonts w:asciiTheme="majorHAnsi" w:hAnsiTheme="majorHAnsi"/>
          <w:spacing w:val="-6"/>
        </w:rPr>
        <w:t xml:space="preserve"> </w:t>
      </w:r>
    </w:p>
    <w:p w:rsidR="008E1176" w:rsidRDefault="008E1176" w:rsidP="00CA7D8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CA7D88" w:rsidRPr="00CA7D88" w:rsidRDefault="00CA7D88" w:rsidP="00CA7D8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A7D88">
        <w:rPr>
          <w:rFonts w:asciiTheme="majorHAnsi" w:hAnsiTheme="majorHAnsi"/>
          <w:b/>
          <w:sz w:val="24"/>
          <w:szCs w:val="24"/>
        </w:rPr>
        <w:t>- Libros</w:t>
      </w:r>
    </w:p>
    <w:p w:rsidR="00CA7D88" w:rsidRPr="00CA7D88" w:rsidRDefault="00CA7D88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Apellido,</w:t>
      </w:r>
      <w:r w:rsidRPr="00CA7D8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inicial(es) </w:t>
      </w:r>
      <w:r w:rsidRPr="00CA7D88">
        <w:rPr>
          <w:rFonts w:asciiTheme="majorHAnsi" w:hAnsiTheme="majorHAnsi"/>
          <w:sz w:val="24"/>
          <w:szCs w:val="24"/>
        </w:rPr>
        <w:t>nombre(s). Título del libro, edición, lugar de publicación, editorial, año de publicación, páginas citadas.</w:t>
      </w:r>
    </w:p>
    <w:p w:rsidR="00CA7D88" w:rsidRDefault="00CA7D88" w:rsidP="00CA7D8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A7D88">
        <w:rPr>
          <w:rFonts w:asciiTheme="majorHAnsi" w:hAnsiTheme="majorHAnsi"/>
          <w:b/>
          <w:sz w:val="24"/>
          <w:szCs w:val="24"/>
        </w:rPr>
        <w:t>Ejemplo</w:t>
      </w:r>
      <w:r w:rsidR="007935EE">
        <w:rPr>
          <w:rFonts w:asciiTheme="majorHAnsi" w:hAnsiTheme="majorHAnsi"/>
          <w:b/>
          <w:sz w:val="24"/>
          <w:szCs w:val="24"/>
        </w:rPr>
        <w:t>s</w:t>
      </w:r>
      <w:r w:rsidRPr="00CA7D88">
        <w:rPr>
          <w:rFonts w:asciiTheme="majorHAnsi" w:hAnsiTheme="majorHAnsi"/>
          <w:b/>
          <w:sz w:val="24"/>
          <w:szCs w:val="24"/>
        </w:rPr>
        <w:t>:</w:t>
      </w:r>
    </w:p>
    <w:p w:rsidR="00516B60" w:rsidRDefault="00516B60" w:rsidP="00516B6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16B60">
        <w:rPr>
          <w:rFonts w:asciiTheme="majorHAnsi" w:hAnsiTheme="majorHAnsi"/>
          <w:sz w:val="24"/>
          <w:szCs w:val="24"/>
        </w:rPr>
        <w:t>Sierra, C</w:t>
      </w:r>
      <w:r>
        <w:rPr>
          <w:rFonts w:asciiTheme="majorHAnsi" w:hAnsiTheme="majorHAnsi"/>
          <w:sz w:val="24"/>
          <w:szCs w:val="24"/>
        </w:rPr>
        <w:t>.</w:t>
      </w:r>
      <w:r w:rsidRPr="00516B60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>.</w:t>
      </w:r>
      <w:r w:rsidRPr="00516B60">
        <w:rPr>
          <w:rFonts w:asciiTheme="majorHAnsi" w:hAnsiTheme="majorHAnsi"/>
          <w:sz w:val="24"/>
          <w:szCs w:val="24"/>
        </w:rPr>
        <w:t xml:space="preserve"> Orígenes, evolución y consolidación del principio de la conservación de la energía</w:t>
      </w:r>
      <w:r>
        <w:rPr>
          <w:rFonts w:asciiTheme="majorHAnsi" w:hAnsiTheme="majorHAnsi"/>
          <w:sz w:val="24"/>
          <w:szCs w:val="24"/>
        </w:rPr>
        <w:t>, 1</w:t>
      </w:r>
      <w:r w:rsidRPr="007935EE">
        <w:rPr>
          <w:rFonts w:asciiTheme="majorHAnsi" w:hAnsiTheme="majorHAnsi"/>
          <w:sz w:val="24"/>
          <w:szCs w:val="24"/>
        </w:rPr>
        <w:t xml:space="preserve">a </w:t>
      </w:r>
      <w:r w:rsidRPr="00CA7D88">
        <w:rPr>
          <w:rFonts w:asciiTheme="majorHAnsi" w:hAnsiTheme="majorHAnsi"/>
          <w:sz w:val="24"/>
          <w:szCs w:val="24"/>
        </w:rPr>
        <w:t>ed.,</w:t>
      </w:r>
      <w:r>
        <w:rPr>
          <w:rFonts w:asciiTheme="majorHAnsi" w:hAnsiTheme="majorHAnsi"/>
          <w:sz w:val="24"/>
          <w:szCs w:val="24"/>
        </w:rPr>
        <w:t xml:space="preserve"> Medellín, Facultad de Minas - Universidad Nacional de Colombia, 2012, pp. 56-89.</w:t>
      </w:r>
    </w:p>
    <w:p w:rsidR="007935EE" w:rsidRDefault="007935EE" w:rsidP="007935E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935EE" w:rsidRPr="007935EE" w:rsidRDefault="007935EE" w:rsidP="007935EE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7935EE">
        <w:rPr>
          <w:rFonts w:asciiTheme="majorHAnsi" w:hAnsiTheme="majorHAnsi"/>
          <w:sz w:val="24"/>
          <w:szCs w:val="24"/>
          <w:lang w:val="en-US"/>
        </w:rPr>
        <w:t xml:space="preserve">Dvorak, R. and </w:t>
      </w:r>
      <w:proofErr w:type="spellStart"/>
      <w:r w:rsidRPr="007935EE">
        <w:rPr>
          <w:rFonts w:asciiTheme="majorHAnsi" w:hAnsiTheme="majorHAnsi"/>
          <w:sz w:val="24"/>
          <w:szCs w:val="24"/>
          <w:lang w:val="en-US"/>
        </w:rPr>
        <w:t>Ferraz</w:t>
      </w:r>
      <w:proofErr w:type="spellEnd"/>
      <w:r w:rsidRPr="007935EE">
        <w:rPr>
          <w:rFonts w:asciiTheme="majorHAnsi" w:hAnsiTheme="majorHAnsi"/>
          <w:sz w:val="24"/>
          <w:szCs w:val="24"/>
          <w:lang w:val="en-US"/>
        </w:rPr>
        <w:t>-Mello, S., Eds., A Comparison of the dynamical evolution of planetary systems, Austria, Springer, 2004. http://dx.doi.org/10.1007/1-4020-4466-6#sthash.TMeZ8aSQ.dpuf</w:t>
      </w:r>
    </w:p>
    <w:p w:rsidR="00CA7D88" w:rsidRPr="007935EE" w:rsidRDefault="00CA7D88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CA7D88" w:rsidRPr="00CA7D88" w:rsidRDefault="00CA7D88" w:rsidP="00CA7D8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A7D88">
        <w:rPr>
          <w:rFonts w:asciiTheme="majorHAnsi" w:hAnsiTheme="majorHAnsi"/>
          <w:b/>
          <w:sz w:val="24"/>
          <w:szCs w:val="24"/>
        </w:rPr>
        <w:t xml:space="preserve">- Capítulo de libro impreso </w:t>
      </w:r>
    </w:p>
    <w:p w:rsidR="00CA7D88" w:rsidRDefault="00CA7D88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A7D88">
        <w:rPr>
          <w:rFonts w:asciiTheme="majorHAnsi" w:hAnsiTheme="majorHAnsi"/>
          <w:sz w:val="24"/>
          <w:szCs w:val="24"/>
        </w:rPr>
        <w:t xml:space="preserve">Apellidos – nombre(s). Título de capítulo, en (seguido del nombre del autor del libro cuando difiera del autor del capítulo, título del libro) o en su (título del libro, cuando el autor del capítulo es el mismo del libro), lugar, editorial, año, páginas. </w:t>
      </w:r>
    </w:p>
    <w:p w:rsidR="007935EE" w:rsidRPr="00CA7D88" w:rsidRDefault="007935EE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A7D88" w:rsidRPr="00CA7D88" w:rsidRDefault="00CA7D88" w:rsidP="00CA7D8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A7D88">
        <w:rPr>
          <w:rFonts w:asciiTheme="majorHAnsi" w:hAnsiTheme="majorHAnsi"/>
          <w:b/>
          <w:sz w:val="24"/>
          <w:szCs w:val="24"/>
        </w:rPr>
        <w:t>Ejemplos:</w:t>
      </w:r>
    </w:p>
    <w:p w:rsidR="00CA7D88" w:rsidRDefault="00CA7D88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A7D88">
        <w:rPr>
          <w:rFonts w:asciiTheme="majorHAnsi" w:hAnsiTheme="majorHAnsi"/>
          <w:sz w:val="24"/>
          <w:szCs w:val="24"/>
        </w:rPr>
        <w:t>M</w:t>
      </w:r>
      <w:r w:rsidR="002E46F0">
        <w:rPr>
          <w:rFonts w:asciiTheme="majorHAnsi" w:hAnsiTheme="majorHAnsi"/>
          <w:sz w:val="24"/>
          <w:szCs w:val="24"/>
        </w:rPr>
        <w:t>o</w:t>
      </w:r>
      <w:r w:rsidRPr="00CA7D88">
        <w:rPr>
          <w:rFonts w:asciiTheme="majorHAnsi" w:hAnsiTheme="majorHAnsi"/>
          <w:sz w:val="24"/>
          <w:szCs w:val="24"/>
        </w:rPr>
        <w:t>yor</w:t>
      </w:r>
      <w:proofErr w:type="spellEnd"/>
      <w:r w:rsidRPr="00CA7D88">
        <w:rPr>
          <w:rFonts w:asciiTheme="majorHAnsi" w:hAnsiTheme="majorHAnsi"/>
          <w:sz w:val="24"/>
          <w:szCs w:val="24"/>
        </w:rPr>
        <w:t xml:space="preserve"> M.A. Evaluación del lenguaje de ingeniería, en Verdugo – Alonso J. Evaluación curricular: una guía para la intervención del ingeniero, 2</w:t>
      </w:r>
      <w:r w:rsidRPr="007935EE">
        <w:rPr>
          <w:rFonts w:asciiTheme="majorHAnsi" w:hAnsiTheme="majorHAnsi"/>
          <w:sz w:val="24"/>
          <w:szCs w:val="24"/>
        </w:rPr>
        <w:t>a</w:t>
      </w:r>
      <w:r w:rsidRPr="00CA7D88">
        <w:rPr>
          <w:rFonts w:asciiTheme="majorHAnsi" w:hAnsiTheme="majorHAnsi"/>
          <w:sz w:val="24"/>
          <w:szCs w:val="24"/>
        </w:rPr>
        <w:t xml:space="preserve"> ed., Madrid, Salvat, 1994. pp. 324-344. </w:t>
      </w:r>
    </w:p>
    <w:p w:rsidR="007935EE" w:rsidRDefault="007935EE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935EE" w:rsidRPr="007935EE" w:rsidRDefault="007935EE" w:rsidP="007935E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935EE">
        <w:rPr>
          <w:rFonts w:asciiTheme="majorHAnsi" w:hAnsiTheme="majorHAnsi"/>
          <w:sz w:val="24"/>
          <w:szCs w:val="24"/>
        </w:rPr>
        <w:t>Hoyles</w:t>
      </w:r>
      <w:proofErr w:type="spellEnd"/>
      <w:r w:rsidRPr="007935EE">
        <w:rPr>
          <w:rFonts w:asciiTheme="majorHAnsi" w:hAnsiTheme="majorHAnsi"/>
          <w:sz w:val="24"/>
          <w:szCs w:val="24"/>
        </w:rPr>
        <w:t xml:space="preserve">, C. and </w:t>
      </w:r>
      <w:proofErr w:type="spellStart"/>
      <w:r w:rsidRPr="007935EE">
        <w:rPr>
          <w:rFonts w:asciiTheme="majorHAnsi" w:hAnsiTheme="majorHAnsi"/>
          <w:sz w:val="24"/>
          <w:szCs w:val="24"/>
        </w:rPr>
        <w:t>Noss</w:t>
      </w:r>
      <w:proofErr w:type="spellEnd"/>
      <w:r w:rsidRPr="007935EE">
        <w:rPr>
          <w:rFonts w:asciiTheme="majorHAnsi" w:hAnsiTheme="majorHAnsi"/>
          <w:sz w:val="24"/>
          <w:szCs w:val="24"/>
        </w:rPr>
        <w:t xml:space="preserve">, R., What can digital technologies take from and bring to research in mathematics education? </w:t>
      </w:r>
      <w:proofErr w:type="gramStart"/>
      <w:r w:rsidRPr="007935EE">
        <w:rPr>
          <w:rFonts w:asciiTheme="majorHAnsi" w:hAnsiTheme="majorHAnsi"/>
          <w:sz w:val="24"/>
          <w:szCs w:val="24"/>
        </w:rPr>
        <w:t>in</w:t>
      </w:r>
      <w:proofErr w:type="gramEnd"/>
      <w:r w:rsidRPr="007935EE">
        <w:rPr>
          <w:rFonts w:asciiTheme="majorHAnsi" w:hAnsiTheme="majorHAnsi"/>
          <w:sz w:val="24"/>
          <w:szCs w:val="24"/>
        </w:rPr>
        <w:t xml:space="preserve"> Bishop, A.J. et al. Second International Handbook of Mathematics Education, 2nd edition, Dordrecht, Kluwer Academic, 2003, pp. 323-349.  </w:t>
      </w:r>
      <w:hyperlink r:id="rId9" w:tgtFrame="_blank" w:history="1">
        <w:r w:rsidRPr="007935EE">
          <w:rPr>
            <w:rFonts w:asciiTheme="majorHAnsi" w:hAnsiTheme="majorHAnsi"/>
            <w:sz w:val="24"/>
            <w:szCs w:val="24"/>
          </w:rPr>
          <w:t>http://dx.doi.org/10.1007/978-94-010-0273-8_11</w:t>
        </w:r>
      </w:hyperlink>
    </w:p>
    <w:p w:rsidR="007935EE" w:rsidRPr="00CA7D88" w:rsidRDefault="007935EE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A7D88" w:rsidRPr="00CA7D88" w:rsidRDefault="00CA7D88" w:rsidP="00CA7D8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A7D88">
        <w:rPr>
          <w:rFonts w:asciiTheme="majorHAnsi" w:hAnsiTheme="majorHAnsi"/>
          <w:b/>
          <w:sz w:val="24"/>
          <w:szCs w:val="24"/>
        </w:rPr>
        <w:t xml:space="preserve">- Libro electrónico   </w:t>
      </w:r>
    </w:p>
    <w:p w:rsidR="00CA7D88" w:rsidRPr="00CA7D88" w:rsidRDefault="00CA7D88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A7D88">
        <w:rPr>
          <w:rFonts w:asciiTheme="majorHAnsi" w:hAnsiTheme="majorHAnsi"/>
          <w:sz w:val="24"/>
          <w:szCs w:val="24"/>
        </w:rPr>
        <w:t xml:space="preserve">Apellidos – nombre(s) del autor  o institución, Tipo de documento, Tipo de medio [entre corchetes], edición o </w:t>
      </w:r>
      <w:r w:rsidR="00751ACD" w:rsidRPr="00CA7D88">
        <w:rPr>
          <w:rFonts w:asciiTheme="majorHAnsi" w:hAnsiTheme="majorHAnsi"/>
          <w:sz w:val="24"/>
          <w:szCs w:val="24"/>
        </w:rPr>
        <w:t>versión</w:t>
      </w:r>
      <w:r w:rsidRPr="00CA7D88">
        <w:rPr>
          <w:rFonts w:asciiTheme="majorHAnsi" w:hAnsiTheme="majorHAnsi"/>
          <w:sz w:val="24"/>
          <w:szCs w:val="24"/>
        </w:rPr>
        <w:t xml:space="preserve">, lugar, editor, fecha de publicación, [fecha de consulta, requerido para documentos en </w:t>
      </w:r>
      <w:r w:rsidR="00751ACD" w:rsidRPr="00CA7D88">
        <w:rPr>
          <w:rFonts w:asciiTheme="majorHAnsi" w:hAnsiTheme="majorHAnsi"/>
          <w:sz w:val="24"/>
          <w:szCs w:val="24"/>
        </w:rPr>
        <w:t>línea</w:t>
      </w:r>
      <w:r w:rsidRPr="00CA7D88">
        <w:rPr>
          <w:rFonts w:asciiTheme="majorHAnsi" w:hAnsiTheme="majorHAnsi"/>
          <w:sz w:val="24"/>
          <w:szCs w:val="24"/>
        </w:rPr>
        <w:t>, entre corchetes].  Disponibilidad de acceso (requerimiento indispensable).</w:t>
      </w:r>
    </w:p>
    <w:p w:rsidR="00CA7D88" w:rsidRPr="00CA7D88" w:rsidRDefault="00CA7D88" w:rsidP="00CA7D8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A7D88">
        <w:rPr>
          <w:rFonts w:asciiTheme="majorHAnsi" w:hAnsiTheme="majorHAnsi"/>
          <w:b/>
          <w:sz w:val="24"/>
          <w:szCs w:val="24"/>
        </w:rPr>
        <w:t>Ejemplo:</w:t>
      </w:r>
    </w:p>
    <w:p w:rsidR="00CA7D88" w:rsidRDefault="00CA7D88" w:rsidP="00CA7D88">
      <w:pPr>
        <w:spacing w:after="0" w:line="240" w:lineRule="auto"/>
        <w:jc w:val="both"/>
        <w:rPr>
          <w:rStyle w:val="Hipervnculo"/>
          <w:rFonts w:asciiTheme="majorHAnsi" w:hAnsiTheme="majorHAnsi"/>
          <w:sz w:val="24"/>
          <w:szCs w:val="24"/>
        </w:rPr>
      </w:pPr>
      <w:proofErr w:type="spellStart"/>
      <w:r w:rsidRPr="00CA7D88">
        <w:rPr>
          <w:rFonts w:asciiTheme="majorHAnsi" w:hAnsiTheme="majorHAnsi"/>
          <w:sz w:val="24"/>
          <w:szCs w:val="24"/>
        </w:rPr>
        <w:t>Pumarino</w:t>
      </w:r>
      <w:proofErr w:type="spellEnd"/>
      <w:r w:rsidRPr="00CA7D88">
        <w:rPr>
          <w:rFonts w:asciiTheme="majorHAnsi" w:hAnsiTheme="majorHAnsi"/>
          <w:sz w:val="24"/>
          <w:szCs w:val="24"/>
        </w:rPr>
        <w:t xml:space="preserve"> A. la propiedad intelectual en ambientes digitales educativos [en </w:t>
      </w:r>
      <w:proofErr w:type="spellStart"/>
      <w:r w:rsidRPr="00CA7D88">
        <w:rPr>
          <w:rFonts w:asciiTheme="majorHAnsi" w:hAnsiTheme="majorHAnsi"/>
          <w:sz w:val="24"/>
          <w:szCs w:val="24"/>
        </w:rPr>
        <w:t>linea</w:t>
      </w:r>
      <w:proofErr w:type="spellEnd"/>
      <w:r w:rsidRPr="00CA7D88">
        <w:rPr>
          <w:rFonts w:asciiTheme="majorHAnsi" w:hAnsiTheme="majorHAnsi"/>
          <w:sz w:val="24"/>
          <w:szCs w:val="24"/>
        </w:rPr>
        <w:t xml:space="preserve">], Revisión sistemática, Santiago, hile, </w:t>
      </w:r>
      <w:proofErr w:type="spellStart"/>
      <w:r w:rsidRPr="00CA7D88">
        <w:rPr>
          <w:rFonts w:asciiTheme="majorHAnsi" w:hAnsiTheme="majorHAnsi"/>
          <w:sz w:val="24"/>
          <w:szCs w:val="24"/>
        </w:rPr>
        <w:t>DoucUC</w:t>
      </w:r>
      <w:proofErr w:type="spellEnd"/>
      <w:r w:rsidRPr="00CA7D88">
        <w:rPr>
          <w:rFonts w:asciiTheme="majorHAnsi" w:hAnsiTheme="majorHAnsi"/>
          <w:sz w:val="24"/>
          <w:szCs w:val="24"/>
        </w:rPr>
        <w:t xml:space="preserve">, 2004 [consulta, 1/8 de octubre de 2005]. </w:t>
      </w:r>
      <w:proofErr w:type="spellStart"/>
      <w:r w:rsidRPr="00CA7D88">
        <w:rPr>
          <w:rFonts w:asciiTheme="majorHAnsi" w:hAnsiTheme="majorHAnsi"/>
          <w:sz w:val="24"/>
          <w:szCs w:val="24"/>
        </w:rPr>
        <w:t>Diponible</w:t>
      </w:r>
      <w:proofErr w:type="spellEnd"/>
      <w:r w:rsidRPr="00CA7D88">
        <w:rPr>
          <w:rFonts w:asciiTheme="majorHAnsi" w:hAnsiTheme="majorHAnsi"/>
          <w:sz w:val="24"/>
          <w:szCs w:val="24"/>
        </w:rPr>
        <w:t xml:space="preserve"> en: </w:t>
      </w:r>
      <w:hyperlink r:id="rId10" w:history="1">
        <w:r w:rsidRPr="00CA7D88">
          <w:rPr>
            <w:rStyle w:val="Hipervnculo"/>
            <w:rFonts w:asciiTheme="majorHAnsi" w:hAnsiTheme="majorHAnsi"/>
            <w:sz w:val="24"/>
            <w:szCs w:val="24"/>
          </w:rPr>
          <w:t>http://www.uca.es/dept/psicologia/bvsss/csalud/memoria/pdf/tecnologia.htlm</w:t>
        </w:r>
      </w:hyperlink>
    </w:p>
    <w:p w:rsidR="007935EE" w:rsidRPr="00CA7D88" w:rsidRDefault="007935EE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A7D88" w:rsidRPr="00CA7D88" w:rsidRDefault="00CA7D88" w:rsidP="00CA7D8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A7D88">
        <w:rPr>
          <w:rFonts w:asciiTheme="majorHAnsi" w:hAnsiTheme="majorHAnsi"/>
          <w:b/>
          <w:sz w:val="24"/>
          <w:szCs w:val="24"/>
        </w:rPr>
        <w:t>- Capítulo de libro electrónico</w:t>
      </w:r>
    </w:p>
    <w:p w:rsidR="00CA7D88" w:rsidRPr="00CA7D88" w:rsidRDefault="00CA7D88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A7D88">
        <w:rPr>
          <w:rFonts w:asciiTheme="majorHAnsi" w:hAnsiTheme="majorHAnsi"/>
          <w:sz w:val="24"/>
          <w:szCs w:val="24"/>
        </w:rPr>
        <w:t xml:space="preserve">Apellidos – nombre(es) del autor o </w:t>
      </w:r>
      <w:proofErr w:type="spellStart"/>
      <w:r w:rsidRPr="00CA7D88">
        <w:rPr>
          <w:rFonts w:asciiTheme="majorHAnsi" w:hAnsiTheme="majorHAnsi"/>
          <w:sz w:val="24"/>
          <w:szCs w:val="24"/>
        </w:rPr>
        <w:t>intitucion</w:t>
      </w:r>
      <w:proofErr w:type="spellEnd"/>
      <w:r w:rsidRPr="00CA7D88">
        <w:rPr>
          <w:rFonts w:asciiTheme="majorHAnsi" w:hAnsiTheme="majorHAnsi"/>
          <w:sz w:val="24"/>
          <w:szCs w:val="24"/>
        </w:rPr>
        <w:t xml:space="preserve">. Título del documento,  tipo de medio [entre corchetes], edición, lugar, editor, fecha de publicación, fecha de revisión/actualización, [fecha de consulta, requerido para </w:t>
      </w:r>
      <w:proofErr w:type="spellStart"/>
      <w:r w:rsidRPr="00CA7D88">
        <w:rPr>
          <w:rFonts w:asciiTheme="majorHAnsi" w:hAnsiTheme="majorHAnsi"/>
          <w:sz w:val="24"/>
          <w:szCs w:val="24"/>
        </w:rPr>
        <w:t>ducumentos</w:t>
      </w:r>
      <w:proofErr w:type="spellEnd"/>
      <w:r w:rsidRPr="00CA7D88">
        <w:rPr>
          <w:rFonts w:asciiTheme="majorHAnsi" w:hAnsiTheme="majorHAnsi"/>
          <w:sz w:val="24"/>
          <w:szCs w:val="24"/>
        </w:rPr>
        <w:t xml:space="preserve"> en </w:t>
      </w:r>
      <w:proofErr w:type="spellStart"/>
      <w:r w:rsidRPr="00CA7D88">
        <w:rPr>
          <w:rFonts w:asciiTheme="majorHAnsi" w:hAnsiTheme="majorHAnsi"/>
          <w:sz w:val="24"/>
          <w:szCs w:val="24"/>
        </w:rPr>
        <w:t>linea</w:t>
      </w:r>
      <w:proofErr w:type="spellEnd"/>
      <w:r w:rsidRPr="00CA7D88">
        <w:rPr>
          <w:rFonts w:asciiTheme="majorHAnsi" w:hAnsiTheme="majorHAnsi"/>
          <w:sz w:val="24"/>
          <w:szCs w:val="24"/>
        </w:rPr>
        <w:t xml:space="preserve">], capítulo o designación </w:t>
      </w:r>
      <w:proofErr w:type="spellStart"/>
      <w:r w:rsidRPr="00CA7D88">
        <w:rPr>
          <w:rFonts w:asciiTheme="majorHAnsi" w:hAnsiTheme="majorHAnsi"/>
          <w:sz w:val="24"/>
          <w:szCs w:val="24"/>
        </w:rPr>
        <w:t>equivanemte</w:t>
      </w:r>
      <w:proofErr w:type="spellEnd"/>
      <w:r w:rsidRPr="00CA7D88">
        <w:rPr>
          <w:rFonts w:asciiTheme="majorHAnsi" w:hAnsiTheme="majorHAnsi"/>
          <w:sz w:val="24"/>
          <w:szCs w:val="24"/>
        </w:rPr>
        <w:t xml:space="preserve"> de la parte, título de la parte, ubicación del material original. Disponibilidad y acceso (</w:t>
      </w:r>
      <w:proofErr w:type="spellStart"/>
      <w:r w:rsidRPr="00CA7D88">
        <w:rPr>
          <w:rFonts w:asciiTheme="majorHAnsi" w:hAnsiTheme="majorHAnsi"/>
          <w:sz w:val="24"/>
          <w:szCs w:val="24"/>
        </w:rPr>
        <w:t>requerimeinto</w:t>
      </w:r>
      <w:proofErr w:type="spellEnd"/>
      <w:r w:rsidRPr="00CA7D88">
        <w:rPr>
          <w:rFonts w:asciiTheme="majorHAnsi" w:hAnsiTheme="majorHAnsi"/>
          <w:sz w:val="24"/>
          <w:szCs w:val="24"/>
        </w:rPr>
        <w:t xml:space="preserve"> indispensable)</w:t>
      </w:r>
    </w:p>
    <w:p w:rsidR="00CA7D88" w:rsidRPr="00CA7D88" w:rsidRDefault="00CA7D88" w:rsidP="00CA7D8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A7D88">
        <w:rPr>
          <w:rFonts w:asciiTheme="majorHAnsi" w:hAnsiTheme="majorHAnsi"/>
          <w:b/>
          <w:sz w:val="24"/>
          <w:szCs w:val="24"/>
        </w:rPr>
        <w:t>Ejemplo:</w:t>
      </w:r>
    </w:p>
    <w:p w:rsidR="00CA7D88" w:rsidRDefault="00CA7D88" w:rsidP="00CA7D88">
      <w:pPr>
        <w:spacing w:after="0" w:line="240" w:lineRule="auto"/>
        <w:jc w:val="both"/>
        <w:rPr>
          <w:rStyle w:val="Hipervnculo"/>
          <w:rFonts w:asciiTheme="majorHAnsi" w:hAnsiTheme="majorHAnsi"/>
          <w:sz w:val="24"/>
          <w:szCs w:val="24"/>
        </w:rPr>
      </w:pPr>
      <w:r w:rsidRPr="00CA7D88">
        <w:rPr>
          <w:rFonts w:asciiTheme="majorHAnsi" w:hAnsiTheme="majorHAnsi"/>
          <w:sz w:val="24"/>
          <w:szCs w:val="24"/>
        </w:rPr>
        <w:lastRenderedPageBreak/>
        <w:t xml:space="preserve">Anderson S. Multimedia en internet [en </w:t>
      </w:r>
      <w:proofErr w:type="spellStart"/>
      <w:r w:rsidRPr="00CA7D88">
        <w:rPr>
          <w:rFonts w:asciiTheme="majorHAnsi" w:hAnsiTheme="majorHAnsi"/>
          <w:sz w:val="24"/>
          <w:szCs w:val="24"/>
        </w:rPr>
        <w:t>linea</w:t>
      </w:r>
      <w:proofErr w:type="spellEnd"/>
      <w:r w:rsidRPr="00CA7D88">
        <w:rPr>
          <w:rFonts w:asciiTheme="majorHAnsi" w:hAnsiTheme="majorHAnsi"/>
          <w:sz w:val="24"/>
          <w:szCs w:val="24"/>
        </w:rPr>
        <w:t xml:space="preserve">], California, Agencia de Evaluación de </w:t>
      </w:r>
      <w:proofErr w:type="spellStart"/>
      <w:r w:rsidRPr="00CA7D88">
        <w:rPr>
          <w:rFonts w:asciiTheme="majorHAnsi" w:hAnsiTheme="majorHAnsi"/>
          <w:sz w:val="24"/>
          <w:szCs w:val="24"/>
        </w:rPr>
        <w:t>Tecnologias</w:t>
      </w:r>
      <w:proofErr w:type="spellEnd"/>
      <w:r w:rsidRPr="00CA7D88">
        <w:rPr>
          <w:rFonts w:asciiTheme="majorHAnsi" w:hAnsiTheme="majorHAnsi"/>
          <w:sz w:val="24"/>
          <w:szCs w:val="24"/>
        </w:rPr>
        <w:t xml:space="preserve"> multimedia, 1998  [fecha de consulta 16 de mayo 1998], cap. 6, Formación y acreditación de modelos multimedia. Disponible en: </w:t>
      </w:r>
      <w:hyperlink r:id="rId11" w:history="1">
        <w:r w:rsidRPr="00CA7D88">
          <w:rPr>
            <w:rStyle w:val="Hipervnculo"/>
            <w:rFonts w:asciiTheme="majorHAnsi" w:hAnsiTheme="majorHAnsi"/>
            <w:sz w:val="24"/>
            <w:szCs w:val="24"/>
          </w:rPr>
          <w:t>http://www.usu.edu./sanderso/multinet.pdf</w:t>
        </w:r>
      </w:hyperlink>
    </w:p>
    <w:p w:rsidR="007935EE" w:rsidRPr="00CA7D88" w:rsidRDefault="007935EE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17435" w:rsidRPr="00CA7D88" w:rsidRDefault="00A17435" w:rsidP="00CA7D8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A7D88">
        <w:rPr>
          <w:rFonts w:asciiTheme="majorHAnsi" w:hAnsiTheme="majorHAnsi"/>
          <w:b/>
          <w:sz w:val="24"/>
          <w:szCs w:val="24"/>
        </w:rPr>
        <w:t xml:space="preserve">- Tesis  </w:t>
      </w:r>
    </w:p>
    <w:p w:rsidR="00A17435" w:rsidRPr="00CA7D88" w:rsidRDefault="00A17435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A7D88">
        <w:rPr>
          <w:rFonts w:asciiTheme="majorHAnsi" w:hAnsiTheme="majorHAnsi"/>
          <w:sz w:val="24"/>
          <w:szCs w:val="24"/>
        </w:rPr>
        <w:t>Apellidos – nombre(s) de autores. Título de la tesis (grado al que se postula la tesis), lugar, Universidad, Facultad o Escuela, fecha, número de páginas.</w:t>
      </w:r>
    </w:p>
    <w:p w:rsidR="00A17435" w:rsidRPr="00CA7D88" w:rsidRDefault="00A17435" w:rsidP="00CA7D8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A7D88">
        <w:rPr>
          <w:rFonts w:asciiTheme="majorHAnsi" w:hAnsiTheme="majorHAnsi"/>
          <w:b/>
          <w:sz w:val="24"/>
          <w:szCs w:val="24"/>
        </w:rPr>
        <w:t>Ejemplo:</w:t>
      </w:r>
    </w:p>
    <w:p w:rsidR="00A17435" w:rsidRDefault="004F26EC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A7D88">
        <w:rPr>
          <w:rFonts w:asciiTheme="majorHAnsi" w:hAnsiTheme="majorHAnsi"/>
          <w:sz w:val="24"/>
          <w:szCs w:val="24"/>
        </w:rPr>
        <w:t xml:space="preserve">Iturbe – Arguelles M. del R. Transporte y </w:t>
      </w:r>
      <w:proofErr w:type="spellStart"/>
      <w:r w:rsidRPr="00CA7D88">
        <w:rPr>
          <w:rFonts w:asciiTheme="majorHAnsi" w:hAnsiTheme="majorHAnsi"/>
          <w:sz w:val="24"/>
          <w:szCs w:val="24"/>
        </w:rPr>
        <w:t>disperción</w:t>
      </w:r>
      <w:proofErr w:type="spellEnd"/>
      <w:r w:rsidRPr="00CA7D88">
        <w:rPr>
          <w:rFonts w:asciiTheme="majorHAnsi" w:hAnsiTheme="majorHAnsi"/>
          <w:sz w:val="24"/>
          <w:szCs w:val="24"/>
        </w:rPr>
        <w:t xml:space="preserve"> de compuestos químicos orgánicos a través del flujo en medios porosos, tesis (doctorado en </w:t>
      </w:r>
      <w:proofErr w:type="spellStart"/>
      <w:r w:rsidRPr="00CA7D88">
        <w:rPr>
          <w:rFonts w:asciiTheme="majorHAnsi" w:hAnsiTheme="majorHAnsi"/>
          <w:sz w:val="24"/>
          <w:szCs w:val="24"/>
        </w:rPr>
        <w:t>ingenieréa</w:t>
      </w:r>
      <w:proofErr w:type="spellEnd"/>
      <w:r w:rsidRPr="00CA7D88">
        <w:rPr>
          <w:rFonts w:asciiTheme="majorHAnsi" w:hAnsiTheme="majorHAnsi"/>
          <w:sz w:val="24"/>
          <w:szCs w:val="24"/>
        </w:rPr>
        <w:t xml:space="preserve">), México, Universidad Nacional </w:t>
      </w:r>
      <w:r w:rsidR="00037F38" w:rsidRPr="00CA7D88">
        <w:rPr>
          <w:rFonts w:asciiTheme="majorHAnsi" w:hAnsiTheme="majorHAnsi"/>
          <w:sz w:val="24"/>
          <w:szCs w:val="24"/>
        </w:rPr>
        <w:t>Autónoma</w:t>
      </w:r>
      <w:r w:rsidRPr="00CA7D88">
        <w:rPr>
          <w:rFonts w:asciiTheme="majorHAnsi" w:hAnsiTheme="majorHAnsi"/>
          <w:sz w:val="24"/>
          <w:szCs w:val="24"/>
        </w:rPr>
        <w:t xml:space="preserve"> de México, 1997, 120 pp.</w:t>
      </w:r>
    </w:p>
    <w:p w:rsidR="007935EE" w:rsidRPr="00CA7D88" w:rsidRDefault="007935EE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4F26EC" w:rsidRPr="00CA7D88" w:rsidRDefault="004F26EC" w:rsidP="00CA7D8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A7D88">
        <w:rPr>
          <w:rFonts w:asciiTheme="majorHAnsi" w:hAnsiTheme="majorHAnsi"/>
          <w:b/>
          <w:sz w:val="24"/>
          <w:szCs w:val="24"/>
        </w:rPr>
        <w:t>- Conferencias, congresos, seminarios</w:t>
      </w:r>
    </w:p>
    <w:p w:rsidR="00413B2E" w:rsidRPr="00CA7D88" w:rsidRDefault="006E3F7B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A7D88">
        <w:rPr>
          <w:rFonts w:asciiTheme="majorHAnsi" w:hAnsiTheme="majorHAnsi"/>
          <w:sz w:val="24"/>
          <w:szCs w:val="24"/>
        </w:rPr>
        <w:t xml:space="preserve"> </w:t>
      </w:r>
      <w:r w:rsidR="004F26EC" w:rsidRPr="00CA7D88">
        <w:rPr>
          <w:rFonts w:asciiTheme="majorHAnsi" w:hAnsiTheme="majorHAnsi"/>
          <w:sz w:val="24"/>
          <w:szCs w:val="24"/>
        </w:rPr>
        <w:t>Nombre del congreso, conferencia o reunión, (</w:t>
      </w:r>
      <w:r w:rsidR="00545A2D" w:rsidRPr="00CA7D88">
        <w:rPr>
          <w:rFonts w:asciiTheme="majorHAnsi" w:hAnsiTheme="majorHAnsi"/>
          <w:sz w:val="24"/>
          <w:szCs w:val="24"/>
        </w:rPr>
        <w:t>número del congreso, año y lugar de realización</w:t>
      </w:r>
      <w:r w:rsidR="004F26EC" w:rsidRPr="00CA7D88">
        <w:rPr>
          <w:rFonts w:asciiTheme="majorHAnsi" w:hAnsiTheme="majorHAnsi"/>
          <w:sz w:val="24"/>
          <w:szCs w:val="24"/>
        </w:rPr>
        <w:t>)</w:t>
      </w:r>
      <w:r w:rsidR="00545A2D" w:rsidRPr="00CA7D88">
        <w:rPr>
          <w:rFonts w:asciiTheme="majorHAnsi" w:hAnsiTheme="majorHAnsi"/>
          <w:sz w:val="24"/>
          <w:szCs w:val="24"/>
        </w:rPr>
        <w:t xml:space="preserve">, título de la obra o memorias, lugar de </w:t>
      </w:r>
      <w:proofErr w:type="spellStart"/>
      <w:r w:rsidR="00545A2D" w:rsidRPr="00CA7D88">
        <w:rPr>
          <w:rFonts w:asciiTheme="majorHAnsi" w:hAnsiTheme="majorHAnsi"/>
          <w:sz w:val="24"/>
          <w:szCs w:val="24"/>
        </w:rPr>
        <w:t>publiación</w:t>
      </w:r>
      <w:proofErr w:type="spellEnd"/>
      <w:r w:rsidR="00545A2D" w:rsidRPr="00CA7D88">
        <w:rPr>
          <w:rFonts w:asciiTheme="majorHAnsi" w:hAnsiTheme="majorHAnsi"/>
          <w:sz w:val="24"/>
          <w:szCs w:val="24"/>
        </w:rPr>
        <w:t>, editorial, fecha, páginas.</w:t>
      </w:r>
    </w:p>
    <w:p w:rsidR="00545A2D" w:rsidRPr="00CA7D88" w:rsidRDefault="00545A2D" w:rsidP="00CA7D8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A7D88">
        <w:rPr>
          <w:rFonts w:asciiTheme="majorHAnsi" w:hAnsiTheme="majorHAnsi"/>
          <w:b/>
          <w:sz w:val="24"/>
          <w:szCs w:val="24"/>
        </w:rPr>
        <w:t>Ejemplo:</w:t>
      </w:r>
    </w:p>
    <w:p w:rsidR="00545A2D" w:rsidRDefault="00545A2D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A7D88">
        <w:rPr>
          <w:rFonts w:asciiTheme="majorHAnsi" w:hAnsiTheme="majorHAnsi"/>
          <w:sz w:val="24"/>
          <w:szCs w:val="24"/>
        </w:rPr>
        <w:t xml:space="preserve">Congreso de la A </w:t>
      </w:r>
      <w:proofErr w:type="spellStart"/>
      <w:r w:rsidRPr="00CA7D88">
        <w:rPr>
          <w:rFonts w:asciiTheme="majorHAnsi" w:hAnsiTheme="majorHAnsi"/>
          <w:sz w:val="24"/>
          <w:szCs w:val="24"/>
        </w:rPr>
        <w:t>sociación</w:t>
      </w:r>
      <w:proofErr w:type="spellEnd"/>
      <w:r w:rsidRPr="00CA7D88">
        <w:rPr>
          <w:rFonts w:asciiTheme="majorHAnsi" w:hAnsiTheme="majorHAnsi"/>
          <w:sz w:val="24"/>
          <w:szCs w:val="24"/>
        </w:rPr>
        <w:t xml:space="preserve"> Chilena de Control Automático (X, 1992, Santiago de Chile). Trabajo de planeación, Santiago, Chile, Asociación Chilena de Control Automático, 1992, pp. 340-356.</w:t>
      </w:r>
    </w:p>
    <w:p w:rsidR="007935EE" w:rsidRDefault="007935EE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45A2D" w:rsidRPr="00CA7D88" w:rsidRDefault="00E4113E" w:rsidP="00CA7D8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A7D88">
        <w:rPr>
          <w:rFonts w:asciiTheme="majorHAnsi" w:hAnsiTheme="majorHAnsi"/>
          <w:b/>
          <w:sz w:val="24"/>
          <w:szCs w:val="24"/>
        </w:rPr>
        <w:t>- Documento pres</w:t>
      </w:r>
      <w:r w:rsidR="007935EE">
        <w:rPr>
          <w:rFonts w:asciiTheme="majorHAnsi" w:hAnsiTheme="majorHAnsi"/>
          <w:b/>
          <w:sz w:val="24"/>
          <w:szCs w:val="24"/>
        </w:rPr>
        <w:t>en</w:t>
      </w:r>
      <w:r w:rsidRPr="00CA7D88">
        <w:rPr>
          <w:rFonts w:asciiTheme="majorHAnsi" w:hAnsiTheme="majorHAnsi"/>
          <w:b/>
          <w:sz w:val="24"/>
          <w:szCs w:val="24"/>
        </w:rPr>
        <w:t xml:space="preserve">tado en congreso o conferencia </w:t>
      </w:r>
    </w:p>
    <w:p w:rsidR="00E4113E" w:rsidRPr="00CA7D88" w:rsidRDefault="00E4113E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A7D88">
        <w:rPr>
          <w:rFonts w:asciiTheme="majorHAnsi" w:hAnsiTheme="majorHAnsi"/>
          <w:sz w:val="24"/>
          <w:szCs w:val="24"/>
        </w:rPr>
        <w:t xml:space="preserve">Apellidos – nombres(es) del autor o autores. Título del documento, en (seguido del nombre de la reunión [número, año y lugar]). Título de la obra, lugar de publicación, editorial o instituciones que patrocinan, fecha, páginas. </w:t>
      </w:r>
    </w:p>
    <w:p w:rsidR="00E4113E" w:rsidRPr="00CA7D88" w:rsidRDefault="00E4113E" w:rsidP="00CA7D8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A7D88">
        <w:rPr>
          <w:rFonts w:asciiTheme="majorHAnsi" w:hAnsiTheme="majorHAnsi"/>
          <w:b/>
          <w:sz w:val="24"/>
          <w:szCs w:val="24"/>
        </w:rPr>
        <w:t>Ejemplo:</w:t>
      </w:r>
    </w:p>
    <w:p w:rsidR="00E4113E" w:rsidRDefault="00E4113E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A7D88">
        <w:rPr>
          <w:rFonts w:asciiTheme="majorHAnsi" w:hAnsiTheme="majorHAnsi"/>
          <w:sz w:val="24"/>
          <w:szCs w:val="24"/>
        </w:rPr>
        <w:t>Castellano – Costa J. El impacto ambiental del proceso edificatorio, en Seminario Internacional de Edificación (</w:t>
      </w:r>
      <w:r w:rsidR="00E15D67" w:rsidRPr="00CA7D88">
        <w:rPr>
          <w:rFonts w:asciiTheme="majorHAnsi" w:hAnsiTheme="majorHAnsi"/>
          <w:sz w:val="24"/>
          <w:szCs w:val="24"/>
        </w:rPr>
        <w:t xml:space="preserve">1er, 2005, Santiago, Chile). Trabajos de </w:t>
      </w:r>
      <w:proofErr w:type="spellStart"/>
      <w:r w:rsidR="00E15D67" w:rsidRPr="00CA7D88">
        <w:rPr>
          <w:rFonts w:asciiTheme="majorHAnsi" w:hAnsiTheme="majorHAnsi"/>
          <w:sz w:val="24"/>
          <w:szCs w:val="24"/>
        </w:rPr>
        <w:t>ingenieria</w:t>
      </w:r>
      <w:proofErr w:type="spellEnd"/>
      <w:r w:rsidR="00E15D67" w:rsidRPr="00CA7D88">
        <w:rPr>
          <w:rFonts w:asciiTheme="majorHAnsi" w:hAnsiTheme="majorHAnsi"/>
          <w:sz w:val="24"/>
          <w:szCs w:val="24"/>
        </w:rPr>
        <w:t>, Santiago, Chile, DOUCUC, 2006, p. 52.</w:t>
      </w:r>
    </w:p>
    <w:p w:rsidR="007935EE" w:rsidRDefault="007935EE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935EE" w:rsidRPr="007935EE" w:rsidRDefault="007935EE" w:rsidP="007935EE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7935EE">
        <w:rPr>
          <w:rFonts w:asciiTheme="majorHAnsi" w:hAnsiTheme="majorHAnsi"/>
          <w:sz w:val="24"/>
          <w:szCs w:val="24"/>
          <w:lang w:val="en-US"/>
        </w:rPr>
        <w:t xml:space="preserve">Kobus, M., Guerrero, C.D., Labrador, M.A. and Pérez, R.A., CSTEP: Transferring Computer Science Community College Students to Four-year Universities. ASEE Annual Conference and Exposition, (ASEE 2009), Austin, </w:t>
      </w:r>
      <w:proofErr w:type="gramStart"/>
      <w:r w:rsidRPr="007935EE">
        <w:rPr>
          <w:rFonts w:asciiTheme="majorHAnsi" w:hAnsiTheme="majorHAnsi"/>
          <w:sz w:val="24"/>
          <w:szCs w:val="24"/>
          <w:lang w:val="en-US"/>
        </w:rPr>
        <w:t>TX.,</w:t>
      </w:r>
      <w:proofErr w:type="gramEnd"/>
      <w:r w:rsidRPr="007935EE">
        <w:rPr>
          <w:rFonts w:asciiTheme="majorHAnsi" w:hAnsiTheme="majorHAnsi"/>
          <w:sz w:val="24"/>
          <w:szCs w:val="24"/>
          <w:lang w:val="en-US"/>
        </w:rPr>
        <w:t xml:space="preserve"> 2009. http://soa.asee.org/paper/conference/paper-view.cfm?id=12459.</w:t>
      </w:r>
    </w:p>
    <w:p w:rsidR="007935EE" w:rsidRPr="007935EE" w:rsidRDefault="007935EE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E15D67" w:rsidRPr="00CA7D88" w:rsidRDefault="00E15D67" w:rsidP="00CA7D8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A7D88">
        <w:rPr>
          <w:rFonts w:asciiTheme="majorHAnsi" w:hAnsiTheme="majorHAnsi"/>
          <w:b/>
          <w:sz w:val="24"/>
          <w:szCs w:val="24"/>
        </w:rPr>
        <w:t xml:space="preserve">- Informe </w:t>
      </w:r>
    </w:p>
    <w:p w:rsidR="00E15D67" w:rsidRPr="00CA7D88" w:rsidRDefault="00E15D67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A7D88">
        <w:rPr>
          <w:rFonts w:asciiTheme="majorHAnsi" w:hAnsiTheme="majorHAnsi"/>
          <w:sz w:val="24"/>
          <w:szCs w:val="24"/>
        </w:rPr>
        <w:t>Apellidos – nombres(es) de autores. Título del informe, lugar de publicación, editorial, año, Núm. De serie.</w:t>
      </w:r>
    </w:p>
    <w:p w:rsidR="00E15D67" w:rsidRPr="00CA7D88" w:rsidRDefault="00E15D67" w:rsidP="00CA7D8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A7D88">
        <w:rPr>
          <w:rFonts w:asciiTheme="majorHAnsi" w:hAnsiTheme="majorHAnsi"/>
          <w:b/>
          <w:sz w:val="24"/>
          <w:szCs w:val="24"/>
        </w:rPr>
        <w:t>Ejemplo:</w:t>
      </w:r>
    </w:p>
    <w:p w:rsidR="00E15D67" w:rsidRDefault="00E15D67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A7D88">
        <w:rPr>
          <w:rFonts w:asciiTheme="majorHAnsi" w:hAnsiTheme="majorHAnsi"/>
          <w:sz w:val="24"/>
          <w:szCs w:val="24"/>
        </w:rPr>
        <w:t>García – Guadarrama Juan. Informe de ingeniería ambiental, México, División de Estudios de posgrados de la Facultad de Ingeniería, UNAM, 2007, 89 p.</w:t>
      </w:r>
    </w:p>
    <w:p w:rsidR="007935EE" w:rsidRPr="00CA7D88" w:rsidRDefault="007935EE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15D67" w:rsidRPr="00CA7D88" w:rsidRDefault="00D079BF" w:rsidP="00CA7D8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A7D88">
        <w:rPr>
          <w:rFonts w:asciiTheme="majorHAnsi" w:hAnsiTheme="majorHAnsi"/>
          <w:b/>
          <w:sz w:val="24"/>
          <w:szCs w:val="24"/>
        </w:rPr>
        <w:t xml:space="preserve">Notas </w:t>
      </w:r>
    </w:p>
    <w:p w:rsidR="00D079BF" w:rsidRPr="00CA7D88" w:rsidRDefault="00A53552" w:rsidP="00CA7D8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A7D88">
        <w:rPr>
          <w:rFonts w:asciiTheme="majorHAnsi" w:hAnsiTheme="majorHAnsi"/>
          <w:sz w:val="24"/>
          <w:szCs w:val="24"/>
        </w:rPr>
        <w:t>Las direcciones URL se pueden separar después de punto (.) o después de diagonal (/).</w:t>
      </w:r>
    </w:p>
    <w:p w:rsidR="00A53552" w:rsidRPr="00CA7D88" w:rsidRDefault="00A53552" w:rsidP="00CA7D8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A7D88">
        <w:rPr>
          <w:rFonts w:asciiTheme="majorHAnsi" w:hAnsiTheme="majorHAnsi"/>
          <w:sz w:val="24"/>
          <w:szCs w:val="24"/>
        </w:rPr>
        <w:t xml:space="preserve">Para confirmar referencias de monografías, mapas, videos-DVD, planos, normas, patentes, bases de datos, programas computacionales, contribuciones electrónicas, etc., consulte las Normas ISO 690 y 690-2 </w:t>
      </w:r>
    </w:p>
    <w:p w:rsidR="00A53552" w:rsidRPr="00CA7D88" w:rsidRDefault="00A53552" w:rsidP="00CA7D8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53552" w:rsidRPr="00CA7D88" w:rsidRDefault="002F6EC7" w:rsidP="00CA7D8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A7D88">
        <w:rPr>
          <w:rFonts w:asciiTheme="majorHAnsi" w:hAnsiTheme="majorHAnsi"/>
          <w:b/>
          <w:sz w:val="24"/>
          <w:szCs w:val="24"/>
        </w:rPr>
        <w:lastRenderedPageBreak/>
        <w:t>Bibliografía</w:t>
      </w:r>
      <w:r w:rsidR="00A53552" w:rsidRPr="00CA7D88">
        <w:rPr>
          <w:rFonts w:asciiTheme="majorHAnsi" w:hAnsiTheme="majorHAnsi"/>
          <w:b/>
          <w:sz w:val="24"/>
          <w:szCs w:val="24"/>
        </w:rPr>
        <w:t>:</w:t>
      </w:r>
    </w:p>
    <w:p w:rsidR="00E15D67" w:rsidRPr="00CA7D88" w:rsidRDefault="00A53552" w:rsidP="00CA7D88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A7D88">
        <w:rPr>
          <w:rFonts w:asciiTheme="majorHAnsi" w:hAnsiTheme="majorHAnsi"/>
          <w:sz w:val="24"/>
          <w:szCs w:val="24"/>
        </w:rPr>
        <w:t>Norma ISO 690</w:t>
      </w:r>
    </w:p>
    <w:p w:rsidR="00A53552" w:rsidRPr="00CA7D88" w:rsidRDefault="00A53552" w:rsidP="00CA7D88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A7D88">
        <w:rPr>
          <w:rFonts w:asciiTheme="majorHAnsi" w:hAnsiTheme="majorHAnsi"/>
          <w:sz w:val="24"/>
          <w:szCs w:val="24"/>
        </w:rPr>
        <w:t xml:space="preserve">Norma </w:t>
      </w:r>
      <w:r w:rsidR="001F3A55" w:rsidRPr="00CA7D88">
        <w:rPr>
          <w:rFonts w:asciiTheme="majorHAnsi" w:hAnsiTheme="majorHAnsi"/>
          <w:sz w:val="24"/>
          <w:szCs w:val="24"/>
        </w:rPr>
        <w:t>I</w:t>
      </w:r>
      <w:r w:rsidR="002F6EC7">
        <w:rPr>
          <w:rFonts w:asciiTheme="majorHAnsi" w:hAnsiTheme="majorHAnsi"/>
          <w:sz w:val="24"/>
          <w:szCs w:val="24"/>
        </w:rPr>
        <w:t>S</w:t>
      </w:r>
      <w:r w:rsidR="001F3A55" w:rsidRPr="00CA7D88">
        <w:rPr>
          <w:rFonts w:asciiTheme="majorHAnsi" w:hAnsiTheme="majorHAnsi"/>
          <w:sz w:val="24"/>
          <w:szCs w:val="24"/>
        </w:rPr>
        <w:t>O 690-2</w:t>
      </w:r>
    </w:p>
    <w:p w:rsidR="00A53552" w:rsidRPr="00CA7D88" w:rsidRDefault="00190E9C" w:rsidP="00CA7D88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A7D88">
        <w:rPr>
          <w:rFonts w:asciiTheme="majorHAnsi" w:hAnsiTheme="majorHAnsi"/>
          <w:sz w:val="24"/>
          <w:szCs w:val="24"/>
        </w:rPr>
        <w:t xml:space="preserve">Sistemas de </w:t>
      </w:r>
      <w:r w:rsidR="002F6EC7" w:rsidRPr="00CA7D88">
        <w:rPr>
          <w:rFonts w:asciiTheme="majorHAnsi" w:hAnsiTheme="majorHAnsi"/>
          <w:sz w:val="24"/>
          <w:szCs w:val="24"/>
        </w:rPr>
        <w:t>bibliotecas</w:t>
      </w:r>
      <w:r w:rsidRPr="00CA7D8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A7D88">
        <w:rPr>
          <w:rFonts w:asciiTheme="majorHAnsi" w:hAnsiTheme="majorHAnsi"/>
          <w:sz w:val="24"/>
          <w:szCs w:val="24"/>
        </w:rPr>
        <w:t>DuocUC</w:t>
      </w:r>
      <w:proofErr w:type="spellEnd"/>
      <w:r w:rsidRPr="00CA7D88">
        <w:rPr>
          <w:rFonts w:asciiTheme="majorHAnsi" w:hAnsiTheme="majorHAnsi"/>
          <w:sz w:val="24"/>
          <w:szCs w:val="24"/>
        </w:rPr>
        <w:t xml:space="preserve">. Pontificia Universidad Católica de Chile, Manual para la redacción de citas bibliográficas [en </w:t>
      </w:r>
      <w:r w:rsidR="002F6EC7" w:rsidRPr="00CA7D88">
        <w:rPr>
          <w:rFonts w:asciiTheme="majorHAnsi" w:hAnsiTheme="majorHAnsi"/>
          <w:sz w:val="24"/>
          <w:szCs w:val="24"/>
        </w:rPr>
        <w:t>línea</w:t>
      </w:r>
      <w:r w:rsidRPr="00CA7D88">
        <w:rPr>
          <w:rFonts w:asciiTheme="majorHAnsi" w:hAnsiTheme="majorHAnsi"/>
          <w:sz w:val="24"/>
          <w:szCs w:val="24"/>
        </w:rPr>
        <w:t xml:space="preserve">], Santiago, Chile, 2005. [Consulta 2 de octubre de 2007]. Disponible en: </w:t>
      </w:r>
    </w:p>
    <w:p w:rsidR="00190E9C" w:rsidRPr="00CA7D88" w:rsidRDefault="006C7A7A" w:rsidP="00CA7D88">
      <w:pPr>
        <w:pStyle w:val="Prrafodelista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hyperlink r:id="rId12" w:history="1">
        <w:r w:rsidR="00546092" w:rsidRPr="00CA7D88">
          <w:rPr>
            <w:rStyle w:val="Hipervnculo"/>
            <w:rFonts w:asciiTheme="majorHAnsi" w:hAnsiTheme="majorHAnsi"/>
            <w:sz w:val="24"/>
            <w:szCs w:val="24"/>
          </w:rPr>
          <w:t>http://biblioteca.duoc.cl/bdigital/sistema/MANUAL_DE_CITAS_BIBLIOGRAFIAS.pdf</w:t>
        </w:r>
      </w:hyperlink>
    </w:p>
    <w:p w:rsidR="00546092" w:rsidRPr="00CA7D88" w:rsidRDefault="00546092" w:rsidP="00CA7D88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A7D88">
        <w:rPr>
          <w:rFonts w:asciiTheme="majorHAnsi" w:hAnsiTheme="majorHAnsi"/>
          <w:sz w:val="24"/>
          <w:szCs w:val="24"/>
        </w:rPr>
        <w:t xml:space="preserve">Universidad de chile. Sistema de </w:t>
      </w:r>
      <w:r w:rsidR="002F6EC7" w:rsidRPr="00CA7D88">
        <w:rPr>
          <w:rFonts w:asciiTheme="majorHAnsi" w:hAnsiTheme="majorHAnsi"/>
          <w:sz w:val="24"/>
          <w:szCs w:val="24"/>
        </w:rPr>
        <w:t>servicios</w:t>
      </w:r>
      <w:r w:rsidRPr="00CA7D88">
        <w:rPr>
          <w:rFonts w:asciiTheme="majorHAnsi" w:hAnsiTheme="majorHAnsi"/>
          <w:sz w:val="24"/>
          <w:szCs w:val="24"/>
        </w:rPr>
        <w:t xml:space="preserve"> de información y </w:t>
      </w:r>
      <w:r w:rsidR="002F6EC7">
        <w:rPr>
          <w:rFonts w:asciiTheme="majorHAnsi" w:hAnsiTheme="majorHAnsi"/>
          <w:sz w:val="24"/>
          <w:szCs w:val="24"/>
        </w:rPr>
        <w:t>bi</w:t>
      </w:r>
      <w:r w:rsidRPr="00CA7D88">
        <w:rPr>
          <w:rFonts w:asciiTheme="majorHAnsi" w:hAnsiTheme="majorHAnsi"/>
          <w:sz w:val="24"/>
          <w:szCs w:val="24"/>
        </w:rPr>
        <w:t>bliotecas SISIB, Guía para la reda</w:t>
      </w:r>
      <w:r w:rsidR="002F6EC7">
        <w:rPr>
          <w:rFonts w:asciiTheme="majorHAnsi" w:hAnsiTheme="majorHAnsi"/>
          <w:sz w:val="24"/>
          <w:szCs w:val="24"/>
        </w:rPr>
        <w:t>c</w:t>
      </w:r>
      <w:r w:rsidRPr="00CA7D88">
        <w:rPr>
          <w:rFonts w:asciiTheme="majorHAnsi" w:hAnsiTheme="majorHAnsi"/>
          <w:sz w:val="24"/>
          <w:szCs w:val="24"/>
        </w:rPr>
        <w:t xml:space="preserve">ción de </w:t>
      </w:r>
      <w:r w:rsidR="002F6EC7" w:rsidRPr="00CA7D88">
        <w:rPr>
          <w:rFonts w:asciiTheme="majorHAnsi" w:hAnsiTheme="majorHAnsi"/>
          <w:sz w:val="24"/>
          <w:szCs w:val="24"/>
        </w:rPr>
        <w:t>referencias</w:t>
      </w:r>
      <w:r w:rsidRPr="00CA7D88">
        <w:rPr>
          <w:rFonts w:asciiTheme="majorHAnsi" w:hAnsiTheme="majorHAnsi"/>
          <w:sz w:val="24"/>
          <w:szCs w:val="24"/>
        </w:rPr>
        <w:t xml:space="preserve"> bibliográficas [en </w:t>
      </w:r>
      <w:r w:rsidR="002F6EC7" w:rsidRPr="00CA7D88">
        <w:rPr>
          <w:rFonts w:asciiTheme="majorHAnsi" w:hAnsiTheme="majorHAnsi"/>
          <w:sz w:val="24"/>
          <w:szCs w:val="24"/>
        </w:rPr>
        <w:t>línea</w:t>
      </w:r>
      <w:r w:rsidRPr="00CA7D88">
        <w:rPr>
          <w:rFonts w:asciiTheme="majorHAnsi" w:hAnsiTheme="majorHAnsi"/>
          <w:sz w:val="24"/>
          <w:szCs w:val="24"/>
        </w:rPr>
        <w:t>], Santiago, Chile 2004. [Consulta 2 de octubre de 2007]. Disponible en:</w:t>
      </w:r>
    </w:p>
    <w:p w:rsidR="00546092" w:rsidRPr="00CA7D88" w:rsidRDefault="006C7A7A" w:rsidP="00CA7D88">
      <w:pPr>
        <w:pStyle w:val="Prrafodelista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hyperlink r:id="rId13" w:history="1">
        <w:r w:rsidR="007C75F5" w:rsidRPr="00CA7D88">
          <w:rPr>
            <w:rStyle w:val="Hipervnculo"/>
            <w:rFonts w:asciiTheme="majorHAnsi" w:hAnsiTheme="majorHAnsi"/>
            <w:sz w:val="24"/>
            <w:szCs w:val="24"/>
          </w:rPr>
          <w:t>http://bibliotecas.uchile.cl/servicios/referencias-bibliograficas.pdf</w:t>
        </w:r>
      </w:hyperlink>
    </w:p>
    <w:p w:rsidR="007C75F5" w:rsidRPr="00CA7D88" w:rsidRDefault="002F6EC7" w:rsidP="00CA7D88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A7D88">
        <w:rPr>
          <w:rFonts w:asciiTheme="majorHAnsi" w:hAnsiTheme="majorHAnsi"/>
          <w:sz w:val="24"/>
          <w:szCs w:val="24"/>
        </w:rPr>
        <w:t>Universidad</w:t>
      </w:r>
      <w:r w:rsidR="000A0897" w:rsidRPr="00CA7D88">
        <w:rPr>
          <w:rFonts w:asciiTheme="majorHAnsi" w:hAnsiTheme="majorHAnsi"/>
          <w:sz w:val="24"/>
          <w:szCs w:val="24"/>
        </w:rPr>
        <w:t xml:space="preserve"> Carlos III de Madrid. Catálogo, recursos ele</w:t>
      </w:r>
      <w:r>
        <w:rPr>
          <w:rFonts w:asciiTheme="majorHAnsi" w:hAnsiTheme="majorHAnsi"/>
          <w:sz w:val="24"/>
          <w:szCs w:val="24"/>
        </w:rPr>
        <w:t>c</w:t>
      </w:r>
      <w:r w:rsidR="000A0897" w:rsidRPr="00CA7D88">
        <w:rPr>
          <w:rFonts w:asciiTheme="majorHAnsi" w:hAnsiTheme="majorHAnsi"/>
          <w:sz w:val="24"/>
          <w:szCs w:val="24"/>
        </w:rPr>
        <w:t xml:space="preserve">trónicos y guías, ¿Cómo citar </w:t>
      </w:r>
      <w:r w:rsidRPr="00CA7D88">
        <w:rPr>
          <w:rFonts w:asciiTheme="majorHAnsi" w:hAnsiTheme="majorHAnsi"/>
          <w:sz w:val="24"/>
          <w:szCs w:val="24"/>
        </w:rPr>
        <w:t>bibliografía</w:t>
      </w:r>
      <w:r w:rsidR="000A0897" w:rsidRPr="00CA7D88">
        <w:rPr>
          <w:rFonts w:asciiTheme="majorHAnsi" w:hAnsiTheme="majorHAnsi"/>
          <w:sz w:val="24"/>
          <w:szCs w:val="24"/>
        </w:rPr>
        <w:t xml:space="preserve">? [en </w:t>
      </w:r>
      <w:r w:rsidRPr="00CA7D88">
        <w:rPr>
          <w:rFonts w:asciiTheme="majorHAnsi" w:hAnsiTheme="majorHAnsi"/>
          <w:sz w:val="24"/>
          <w:szCs w:val="24"/>
        </w:rPr>
        <w:t>línea</w:t>
      </w:r>
      <w:r w:rsidR="000A0897" w:rsidRPr="00CA7D88">
        <w:rPr>
          <w:rFonts w:asciiTheme="majorHAnsi" w:hAnsiTheme="majorHAnsi"/>
          <w:sz w:val="24"/>
          <w:szCs w:val="24"/>
        </w:rPr>
        <w:t xml:space="preserve">], Madrid, España, 1987. [Consultas 28 de octubre de 2007]. Disponible en: </w:t>
      </w:r>
      <w:hyperlink r:id="rId14" w:history="1">
        <w:r w:rsidR="0088745B" w:rsidRPr="00CA7D88">
          <w:rPr>
            <w:rStyle w:val="Hipervnculo"/>
            <w:rFonts w:asciiTheme="majorHAnsi" w:hAnsiTheme="majorHAnsi"/>
            <w:sz w:val="24"/>
            <w:szCs w:val="24"/>
          </w:rPr>
          <w:t>http://www.uc3m.es/biblioteca/GUIA/citasbibliograficas.html</w:t>
        </w:r>
      </w:hyperlink>
    </w:p>
    <w:p w:rsidR="0088745B" w:rsidRPr="00CA7D88" w:rsidRDefault="0088745B" w:rsidP="00CA7D88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A7D88">
        <w:rPr>
          <w:rFonts w:asciiTheme="majorHAnsi" w:hAnsiTheme="majorHAnsi"/>
          <w:sz w:val="24"/>
          <w:szCs w:val="24"/>
        </w:rPr>
        <w:t xml:space="preserve">Prontuario de normas editoriales y tipográficas, Fondo de Cultura Económica, México, 2000/2001, 116 pp. </w:t>
      </w:r>
    </w:p>
    <w:p w:rsidR="0088745B" w:rsidRPr="00CA7D88" w:rsidRDefault="0088745B" w:rsidP="00CA7D88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A7D88">
        <w:rPr>
          <w:rFonts w:asciiTheme="majorHAnsi" w:hAnsiTheme="majorHAnsi"/>
          <w:sz w:val="24"/>
          <w:szCs w:val="24"/>
        </w:rPr>
        <w:t xml:space="preserve">Universidad Nacional Autónoma de México – UNAM. Revista Ingeniería Investigación y Tecnología. Guía para elaborar referencias </w:t>
      </w:r>
      <w:proofErr w:type="spellStart"/>
      <w:r w:rsidRPr="00CA7D88">
        <w:rPr>
          <w:rFonts w:asciiTheme="majorHAnsi" w:hAnsiTheme="majorHAnsi"/>
          <w:sz w:val="24"/>
          <w:szCs w:val="24"/>
        </w:rPr>
        <w:t>bibliograficas</w:t>
      </w:r>
      <w:proofErr w:type="spellEnd"/>
      <w:r w:rsidRPr="00CA7D88">
        <w:rPr>
          <w:rFonts w:asciiTheme="majorHAnsi" w:hAnsiTheme="majorHAnsi"/>
          <w:sz w:val="24"/>
          <w:szCs w:val="24"/>
        </w:rPr>
        <w:t xml:space="preserve"> [en </w:t>
      </w:r>
      <w:proofErr w:type="spellStart"/>
      <w:r w:rsidRPr="00CA7D88">
        <w:rPr>
          <w:rFonts w:asciiTheme="majorHAnsi" w:hAnsiTheme="majorHAnsi"/>
          <w:sz w:val="24"/>
          <w:szCs w:val="24"/>
        </w:rPr>
        <w:t>linea</w:t>
      </w:r>
      <w:proofErr w:type="spellEnd"/>
      <w:r w:rsidRPr="00CA7D88">
        <w:rPr>
          <w:rFonts w:asciiTheme="majorHAnsi" w:hAnsiTheme="majorHAnsi"/>
          <w:sz w:val="24"/>
          <w:szCs w:val="24"/>
        </w:rPr>
        <w:t xml:space="preserve">], México, D.F., México, 2013. [Consulta 13 de febrero de 2013]. Disponible en: </w:t>
      </w:r>
      <w:hyperlink r:id="rId15" w:history="1">
        <w:r w:rsidRPr="00CA7D88">
          <w:rPr>
            <w:rStyle w:val="Hipervnculo"/>
            <w:rFonts w:asciiTheme="majorHAnsi" w:hAnsiTheme="majorHAnsi"/>
            <w:sz w:val="24"/>
            <w:szCs w:val="24"/>
          </w:rPr>
          <w:t>http://www.ingenieria.unam.mx/~revistafi/espReferenciasBibliograficas.php</w:t>
        </w:r>
      </w:hyperlink>
    </w:p>
    <w:p w:rsidR="00546092" w:rsidRPr="00CA7D88" w:rsidRDefault="00546092" w:rsidP="00CA7D88">
      <w:pPr>
        <w:pStyle w:val="Prrafodelista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46092" w:rsidRPr="00CA7D88" w:rsidRDefault="00546092" w:rsidP="00CA7D88">
      <w:pPr>
        <w:pStyle w:val="Prrafodelista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546092" w:rsidRPr="00CA7D88" w:rsidSect="00135ABF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64BC"/>
    <w:multiLevelType w:val="hybridMultilevel"/>
    <w:tmpl w:val="00949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000D9"/>
    <w:multiLevelType w:val="hybridMultilevel"/>
    <w:tmpl w:val="669E28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C7393"/>
    <w:multiLevelType w:val="hybridMultilevel"/>
    <w:tmpl w:val="C2224DDE"/>
    <w:lvl w:ilvl="0" w:tplc="AD9A6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642D7"/>
    <w:multiLevelType w:val="hybridMultilevel"/>
    <w:tmpl w:val="50121324"/>
    <w:lvl w:ilvl="0" w:tplc="276473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93608"/>
    <w:multiLevelType w:val="hybridMultilevel"/>
    <w:tmpl w:val="6F966904"/>
    <w:lvl w:ilvl="0" w:tplc="C4D4B6B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>
    <w:nsid w:val="46D05795"/>
    <w:multiLevelType w:val="hybridMultilevel"/>
    <w:tmpl w:val="F9B68606"/>
    <w:lvl w:ilvl="0" w:tplc="E6F28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050BB"/>
    <w:multiLevelType w:val="hybridMultilevel"/>
    <w:tmpl w:val="A4AE3C4C"/>
    <w:lvl w:ilvl="0" w:tplc="780E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17C3D"/>
    <w:multiLevelType w:val="hybridMultilevel"/>
    <w:tmpl w:val="F2E84780"/>
    <w:lvl w:ilvl="0" w:tplc="A6CC681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A14991"/>
    <w:multiLevelType w:val="hybridMultilevel"/>
    <w:tmpl w:val="81586A24"/>
    <w:lvl w:ilvl="0" w:tplc="8A380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86EB9"/>
    <w:multiLevelType w:val="hybridMultilevel"/>
    <w:tmpl w:val="A606AEAC"/>
    <w:lvl w:ilvl="0" w:tplc="FDB21C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A3452"/>
    <w:multiLevelType w:val="hybridMultilevel"/>
    <w:tmpl w:val="C562B66A"/>
    <w:lvl w:ilvl="0" w:tplc="FB66207C">
      <w:numFmt w:val="bullet"/>
      <w:lvlText w:val="-"/>
      <w:lvlJc w:val="left"/>
      <w:pPr>
        <w:ind w:left="771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65827DA9"/>
    <w:multiLevelType w:val="hybridMultilevel"/>
    <w:tmpl w:val="46C0C14A"/>
    <w:lvl w:ilvl="0" w:tplc="FB66207C">
      <w:numFmt w:val="bullet"/>
      <w:lvlText w:val="-"/>
      <w:lvlJc w:val="left"/>
      <w:pPr>
        <w:ind w:left="1491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2">
    <w:nsid w:val="668F585F"/>
    <w:multiLevelType w:val="hybridMultilevel"/>
    <w:tmpl w:val="0A98E5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63EF0"/>
    <w:multiLevelType w:val="hybridMultilevel"/>
    <w:tmpl w:val="97DA0ECC"/>
    <w:lvl w:ilvl="0" w:tplc="32F43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E42B6"/>
    <w:multiLevelType w:val="hybridMultilevel"/>
    <w:tmpl w:val="13A060A4"/>
    <w:lvl w:ilvl="0" w:tplc="F95CC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10C12"/>
    <w:multiLevelType w:val="hybridMultilevel"/>
    <w:tmpl w:val="7838905E"/>
    <w:lvl w:ilvl="0" w:tplc="58482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34EEE"/>
    <w:multiLevelType w:val="hybridMultilevel"/>
    <w:tmpl w:val="97ECCFE2"/>
    <w:lvl w:ilvl="0" w:tplc="FB662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D6DE3"/>
    <w:multiLevelType w:val="hybridMultilevel"/>
    <w:tmpl w:val="C7EC29D4"/>
    <w:lvl w:ilvl="0" w:tplc="C7324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633E7"/>
    <w:multiLevelType w:val="hybridMultilevel"/>
    <w:tmpl w:val="E8209A64"/>
    <w:lvl w:ilvl="0" w:tplc="79B6D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3"/>
  </w:num>
  <w:num w:numId="5">
    <w:abstractNumId w:val="18"/>
  </w:num>
  <w:num w:numId="6">
    <w:abstractNumId w:val="3"/>
  </w:num>
  <w:num w:numId="7">
    <w:abstractNumId w:val="14"/>
  </w:num>
  <w:num w:numId="8">
    <w:abstractNumId w:val="4"/>
  </w:num>
  <w:num w:numId="9">
    <w:abstractNumId w:val="15"/>
  </w:num>
  <w:num w:numId="10">
    <w:abstractNumId w:val="9"/>
  </w:num>
  <w:num w:numId="11">
    <w:abstractNumId w:val="8"/>
  </w:num>
  <w:num w:numId="12">
    <w:abstractNumId w:val="2"/>
  </w:num>
  <w:num w:numId="13">
    <w:abstractNumId w:val="16"/>
  </w:num>
  <w:num w:numId="14">
    <w:abstractNumId w:val="1"/>
  </w:num>
  <w:num w:numId="15">
    <w:abstractNumId w:val="10"/>
  </w:num>
  <w:num w:numId="16">
    <w:abstractNumId w:val="11"/>
  </w:num>
  <w:num w:numId="17">
    <w:abstractNumId w:val="12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64"/>
    <w:rsid w:val="00037F38"/>
    <w:rsid w:val="00061DC8"/>
    <w:rsid w:val="000A0897"/>
    <w:rsid w:val="00135ABF"/>
    <w:rsid w:val="00190E9C"/>
    <w:rsid w:val="001C2F4F"/>
    <w:rsid w:val="001F3A55"/>
    <w:rsid w:val="0028319E"/>
    <w:rsid w:val="002C4048"/>
    <w:rsid w:val="002E46F0"/>
    <w:rsid w:val="002F6EC7"/>
    <w:rsid w:val="00413B2E"/>
    <w:rsid w:val="004149E7"/>
    <w:rsid w:val="004500A2"/>
    <w:rsid w:val="004F26EC"/>
    <w:rsid w:val="00516B60"/>
    <w:rsid w:val="005173EA"/>
    <w:rsid w:val="00545A2D"/>
    <w:rsid w:val="00546092"/>
    <w:rsid w:val="0055008F"/>
    <w:rsid w:val="005D1AD8"/>
    <w:rsid w:val="006250C1"/>
    <w:rsid w:val="006C7A7A"/>
    <w:rsid w:val="006E3F7B"/>
    <w:rsid w:val="00751ACD"/>
    <w:rsid w:val="007935EE"/>
    <w:rsid w:val="007978F5"/>
    <w:rsid w:val="007C75F5"/>
    <w:rsid w:val="00820F05"/>
    <w:rsid w:val="00826C54"/>
    <w:rsid w:val="00834045"/>
    <w:rsid w:val="00864A43"/>
    <w:rsid w:val="0088745B"/>
    <w:rsid w:val="008C6B0A"/>
    <w:rsid w:val="008E1176"/>
    <w:rsid w:val="009B5304"/>
    <w:rsid w:val="00A17435"/>
    <w:rsid w:val="00A53552"/>
    <w:rsid w:val="00AE0152"/>
    <w:rsid w:val="00AF04EE"/>
    <w:rsid w:val="00CA7D88"/>
    <w:rsid w:val="00D079BF"/>
    <w:rsid w:val="00DD39FA"/>
    <w:rsid w:val="00E15D67"/>
    <w:rsid w:val="00E4113E"/>
    <w:rsid w:val="00EF5764"/>
    <w:rsid w:val="00F1368D"/>
    <w:rsid w:val="00F3051B"/>
    <w:rsid w:val="00FD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E9C84-2739-4009-A244-0211B59D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7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500A2"/>
    <w:rPr>
      <w:color w:val="0000FF" w:themeColor="hyperlink"/>
      <w:u w:val="single"/>
    </w:rPr>
  </w:style>
  <w:style w:type="paragraph" w:customStyle="1" w:styleId="ADYNABibliografia">
    <w:name w:val="ADYNA_Bibliografia"/>
    <w:basedOn w:val="Normal"/>
    <w:qFormat/>
    <w:rsid w:val="007935EE"/>
    <w:pPr>
      <w:spacing w:after="16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:10.1007/s00799-008-0033-1" TargetMode="External"/><Relationship Id="rId13" Type="http://schemas.openxmlformats.org/officeDocument/2006/relationships/hyperlink" Target="http://bibliotecas.uchile.cl/servicios/referencias-bibliografica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taodontologica.com/44_2_2006/estado_oclusal_rendimiento_masticatorio.asp" TargetMode="External"/><Relationship Id="rId12" Type="http://schemas.openxmlformats.org/officeDocument/2006/relationships/hyperlink" Target="http://biblioteca.duoc.cl/bdigital/sistema/MANUAL_DE_CITAS_BIBLIOGRAFIAS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ctaodontologica.com/ediciones/2006/2/" TargetMode="External"/><Relationship Id="rId11" Type="http://schemas.openxmlformats.org/officeDocument/2006/relationships/hyperlink" Target="http://www.usu.edu./sanderso/multinet.pdf" TargetMode="External"/><Relationship Id="rId5" Type="http://schemas.openxmlformats.org/officeDocument/2006/relationships/hyperlink" Target="http://dx.doi.org/10.1016/j.ijforecast.2004.10.008" TargetMode="External"/><Relationship Id="rId15" Type="http://schemas.openxmlformats.org/officeDocument/2006/relationships/hyperlink" Target="http://www.ingenieria.unam.mx/~revistafi/espReferenciasBibliograficas.php" TargetMode="External"/><Relationship Id="rId10" Type="http://schemas.openxmlformats.org/officeDocument/2006/relationships/hyperlink" Target="http://www.uca.es/dept/psicologia/bvsss/csalud/memoria/pdf/tecnologia.htl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07/978-94-010-0273-8_11" TargetMode="External"/><Relationship Id="rId14" Type="http://schemas.openxmlformats.org/officeDocument/2006/relationships/hyperlink" Target="http://www.uc3m.es/biblioteca/GUIA/citasbibliografica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1422</Words>
  <Characters>8205</Characters>
  <Application>Microsoft Office Word</Application>
  <DocSecurity>0</DocSecurity>
  <Lines>221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Colombia</Company>
  <LinksUpToDate>false</LinksUpToDate>
  <CharactersWithSpaces>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Amilkar Alvarez</dc:creator>
  <cp:lastModifiedBy>Mónica R</cp:lastModifiedBy>
  <cp:revision>2</cp:revision>
  <cp:lastPrinted>2013-06-04T17:46:00Z</cp:lastPrinted>
  <dcterms:created xsi:type="dcterms:W3CDTF">2014-11-10T19:50:00Z</dcterms:created>
  <dcterms:modified xsi:type="dcterms:W3CDTF">2014-11-10T19:50:00Z</dcterms:modified>
</cp:coreProperties>
</file>